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A850" w14:textId="77777777" w:rsidR="008D3CA6" w:rsidRPr="00C82C0C" w:rsidRDefault="008D3CA6" w:rsidP="008D3CA6">
      <w:pPr>
        <w:pStyle w:val="Glava"/>
        <w:ind w:right="360"/>
        <w:jc w:val="both"/>
        <w:rPr>
          <w:rFonts w:ascii="Book Antiqua" w:hAnsi="Book Antiqua"/>
          <w:sz w:val="20"/>
          <w:szCs w:val="20"/>
        </w:rPr>
      </w:pPr>
      <w:r w:rsidRPr="00C82C0C">
        <w:rPr>
          <w:rFonts w:ascii="Book Antiqua" w:hAnsi="Book Antiqua"/>
          <w:b/>
          <w:i/>
          <w:sz w:val="20"/>
          <w:szCs w:val="20"/>
        </w:rPr>
        <w:t>ORGANIZATOR JAVNE PRIREDITVE</w:t>
      </w:r>
      <w:r>
        <w:rPr>
          <w:rFonts w:ascii="Book Antiqua" w:hAnsi="Book Antiqua"/>
          <w:b/>
          <w:i/>
          <w:sz w:val="20"/>
          <w:szCs w:val="20"/>
        </w:rPr>
        <w:t xml:space="preserve"> / SHODA</w:t>
      </w:r>
    </w:p>
    <w:p w14:paraId="48DC4426" w14:textId="77777777" w:rsidR="008D3CA6" w:rsidRDefault="008D3CA6" w:rsidP="008D3CA6">
      <w:pPr>
        <w:jc w:val="both"/>
        <w:rPr>
          <w:rFonts w:ascii="Book Antiqua" w:hAnsi="Book Antiqua"/>
          <w:sz w:val="20"/>
          <w:szCs w:val="20"/>
        </w:rPr>
      </w:pPr>
    </w:p>
    <w:p w14:paraId="4A3D197D" w14:textId="77777777" w:rsidR="00082483" w:rsidRPr="00C9297C" w:rsidRDefault="00082483" w:rsidP="00082483">
      <w:pPr>
        <w:jc w:val="both"/>
        <w:rPr>
          <w:rFonts w:ascii="Book Antiqua" w:hAnsi="Book Antiqua"/>
          <w:sz w:val="20"/>
          <w:szCs w:val="20"/>
        </w:rPr>
      </w:pPr>
      <w:r w:rsidRPr="00C9297C">
        <w:rPr>
          <w:rFonts w:ascii="Book Antiqua" w:hAnsi="Book Antiqua"/>
          <w:noProof/>
          <w:sz w:val="20"/>
          <w:szCs w:val="20"/>
        </w:rPr>
        <mc:AlternateContent>
          <mc:Choice Requires="wps">
            <w:drawing>
              <wp:anchor distT="0" distB="0" distL="114300" distR="114300" simplePos="0" relativeHeight="251689472" behindDoc="0" locked="0" layoutInCell="1" allowOverlap="1" wp14:anchorId="2BE857E4" wp14:editId="0B807E67">
                <wp:simplePos x="0" y="0"/>
                <wp:positionH relativeFrom="column">
                  <wp:posOffset>25400</wp:posOffset>
                </wp:positionH>
                <wp:positionV relativeFrom="paragraph">
                  <wp:posOffset>133985</wp:posOffset>
                </wp:positionV>
                <wp:extent cx="3227705" cy="0"/>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7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0CAD38" id="_x0000_t32" coordsize="21600,21600" o:spt="32" o:oned="t" path="m,l21600,21600e" filled="f">
                <v:path arrowok="t" fillok="f" o:connecttype="none"/>
                <o:lock v:ext="edit" shapetype="t"/>
              </v:shapetype>
              <v:shape id="AutoShape 6" o:spid="_x0000_s1026" type="#_x0000_t32" style="position:absolute;margin-left:2pt;margin-top:10.55pt;width:254.1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" strokeweight=".5pt"/>
            </w:pict>
          </mc:Fallback>
        </mc:AlternateContent>
      </w:r>
    </w:p>
    <w:p w14:paraId="2507A48E" w14:textId="77777777" w:rsidR="00082483" w:rsidRPr="00C9297C" w:rsidRDefault="00082483" w:rsidP="00082483">
      <w:pPr>
        <w:jc w:val="both"/>
        <w:rPr>
          <w:rFonts w:ascii="Book Antiqua" w:hAnsi="Book Antiqua"/>
          <w:sz w:val="14"/>
          <w:szCs w:val="20"/>
        </w:rPr>
      </w:pPr>
      <w:r w:rsidRPr="00C9297C">
        <w:rPr>
          <w:rFonts w:ascii="Book Antiqua" w:hAnsi="Book Antiqua"/>
          <w:sz w:val="14"/>
          <w:szCs w:val="20"/>
        </w:rPr>
        <w:t xml:space="preserve">Naziv </w:t>
      </w:r>
      <w:r>
        <w:rPr>
          <w:rFonts w:ascii="Book Antiqua" w:hAnsi="Book Antiqua"/>
          <w:sz w:val="14"/>
          <w:szCs w:val="20"/>
        </w:rPr>
        <w:t>pravne osebe</w:t>
      </w:r>
      <w:r w:rsidRPr="00C9297C">
        <w:rPr>
          <w:rFonts w:ascii="Book Antiqua" w:hAnsi="Book Antiqua"/>
          <w:sz w:val="14"/>
          <w:szCs w:val="20"/>
        </w:rPr>
        <w:t xml:space="preserve"> oz. ime in priimek fizične osebe</w:t>
      </w:r>
    </w:p>
    <w:p w14:paraId="3140B4C0" w14:textId="77777777" w:rsidR="00082483" w:rsidRPr="009A228F" w:rsidRDefault="00082483" w:rsidP="00082483">
      <w:pPr>
        <w:jc w:val="both"/>
        <w:rPr>
          <w:rFonts w:ascii="Book Antiqua" w:hAnsi="Book Antiqua"/>
          <w:sz w:val="20"/>
          <w:szCs w:val="20"/>
        </w:rPr>
      </w:pPr>
    </w:p>
    <w:p w14:paraId="1A630970" w14:textId="77777777" w:rsidR="00082483" w:rsidRPr="00C9297C" w:rsidRDefault="00082483" w:rsidP="00082483">
      <w:pPr>
        <w:jc w:val="both"/>
        <w:rPr>
          <w:rFonts w:ascii="Book Antiqua" w:hAnsi="Book Antiqua"/>
          <w:sz w:val="20"/>
          <w:szCs w:val="20"/>
        </w:rPr>
      </w:pPr>
      <w:r w:rsidRPr="00C9297C">
        <w:rPr>
          <w:rFonts w:ascii="Book Antiqua" w:hAnsi="Book Antiqua"/>
          <w:noProof/>
          <w:sz w:val="20"/>
          <w:szCs w:val="20"/>
        </w:rPr>
        <mc:AlternateContent>
          <mc:Choice Requires="wps">
            <w:drawing>
              <wp:anchor distT="0" distB="0" distL="114300" distR="114300" simplePos="0" relativeHeight="251690496" behindDoc="0" locked="0" layoutInCell="1" allowOverlap="1" wp14:anchorId="5B7DEE36" wp14:editId="092881AF">
                <wp:simplePos x="0" y="0"/>
                <wp:positionH relativeFrom="column">
                  <wp:posOffset>25400</wp:posOffset>
                </wp:positionH>
                <wp:positionV relativeFrom="paragraph">
                  <wp:posOffset>133985</wp:posOffset>
                </wp:positionV>
                <wp:extent cx="3227705" cy="0"/>
                <wp:effectExtent l="0" t="0" r="0" b="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7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039EF" id="AutoShape 7" o:spid="_x0000_s1026" type="#_x0000_t32" style="position:absolute;margin-left:2pt;margin-top:10.55pt;width:254.15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" strokeweight=".5pt"/>
            </w:pict>
          </mc:Fallback>
        </mc:AlternateContent>
      </w:r>
    </w:p>
    <w:p w14:paraId="646DBF70" w14:textId="77777777" w:rsidR="00082483" w:rsidRPr="00C9297C" w:rsidRDefault="00082483" w:rsidP="00082483">
      <w:pPr>
        <w:jc w:val="both"/>
        <w:rPr>
          <w:rFonts w:ascii="Book Antiqua" w:hAnsi="Book Antiqua"/>
          <w:sz w:val="14"/>
          <w:szCs w:val="20"/>
        </w:rPr>
      </w:pPr>
      <w:r w:rsidRPr="00C9297C">
        <w:rPr>
          <w:rFonts w:ascii="Book Antiqua" w:hAnsi="Book Antiqua"/>
          <w:sz w:val="14"/>
          <w:szCs w:val="20"/>
        </w:rPr>
        <w:t xml:space="preserve">Naslov oz. sedež </w:t>
      </w:r>
    </w:p>
    <w:p w14:paraId="61561CE7" w14:textId="77777777" w:rsidR="00082483" w:rsidRPr="009A228F" w:rsidRDefault="00082483" w:rsidP="00082483">
      <w:pPr>
        <w:jc w:val="both"/>
        <w:rPr>
          <w:rFonts w:ascii="Book Antiqua" w:hAnsi="Book Antiqua"/>
          <w:sz w:val="20"/>
          <w:szCs w:val="20"/>
        </w:rPr>
      </w:pPr>
    </w:p>
    <w:p w14:paraId="3F9FB55E" w14:textId="77777777" w:rsidR="00082483" w:rsidRPr="00C9297C" w:rsidRDefault="00082483" w:rsidP="00082483">
      <w:pPr>
        <w:jc w:val="both"/>
        <w:rPr>
          <w:rFonts w:ascii="Book Antiqua" w:hAnsi="Book Antiqua"/>
          <w:sz w:val="20"/>
          <w:szCs w:val="20"/>
        </w:rPr>
      </w:pPr>
      <w:r w:rsidRPr="00C9297C">
        <w:rPr>
          <w:rFonts w:ascii="Book Antiqua" w:hAnsi="Book Antiqua"/>
          <w:noProof/>
          <w:sz w:val="20"/>
          <w:szCs w:val="20"/>
        </w:rPr>
        <mc:AlternateContent>
          <mc:Choice Requires="wps">
            <w:drawing>
              <wp:anchor distT="0" distB="0" distL="114300" distR="114300" simplePos="0" relativeHeight="251691520" behindDoc="0" locked="0" layoutInCell="1" allowOverlap="1" wp14:anchorId="7203D7E9" wp14:editId="187EEE79">
                <wp:simplePos x="0" y="0"/>
                <wp:positionH relativeFrom="column">
                  <wp:posOffset>25400</wp:posOffset>
                </wp:positionH>
                <wp:positionV relativeFrom="paragraph">
                  <wp:posOffset>133985</wp:posOffset>
                </wp:positionV>
                <wp:extent cx="3195320" cy="0"/>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E1F09" id="AutoShape 9" o:spid="_x0000_s1026" type="#_x0000_t32" style="position:absolute;margin-left:2pt;margin-top:10.55pt;width:251.6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eSuAEAAFYDAAAOAAAAZHJzL2Uyb0RvYy54bWysU8Fu2zAMvQ/YPwi6L7YTt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" strokeweight=".5pt"/>
            </w:pict>
          </mc:Fallback>
        </mc:AlternateContent>
      </w:r>
    </w:p>
    <w:p w14:paraId="6CFD9CC1" w14:textId="77777777" w:rsidR="00082483" w:rsidRPr="00C9297C" w:rsidRDefault="00082483" w:rsidP="00082483">
      <w:pPr>
        <w:jc w:val="both"/>
        <w:rPr>
          <w:rFonts w:ascii="Book Antiqua" w:hAnsi="Book Antiqua"/>
          <w:sz w:val="14"/>
          <w:szCs w:val="20"/>
        </w:rPr>
      </w:pPr>
      <w:r w:rsidRPr="00C9297C">
        <w:rPr>
          <w:rFonts w:ascii="Book Antiqua" w:hAnsi="Book Antiqua"/>
          <w:sz w:val="14"/>
          <w:szCs w:val="20"/>
        </w:rPr>
        <w:t>Odgovorna oseba organizatorja prireditve</w:t>
      </w:r>
      <w:r>
        <w:rPr>
          <w:rFonts w:ascii="Book Antiqua" w:hAnsi="Book Antiqua"/>
          <w:sz w:val="14"/>
          <w:szCs w:val="20"/>
        </w:rPr>
        <w:t>: ime, priimek, naslov bivališča</w:t>
      </w:r>
    </w:p>
    <w:p w14:paraId="58738E80" w14:textId="77777777" w:rsidR="00082483" w:rsidRPr="009A228F" w:rsidRDefault="00082483" w:rsidP="00082483">
      <w:pPr>
        <w:jc w:val="both"/>
        <w:rPr>
          <w:rFonts w:ascii="Book Antiqua" w:hAnsi="Book Antiqua"/>
          <w:sz w:val="20"/>
          <w:szCs w:val="20"/>
        </w:rPr>
      </w:pPr>
    </w:p>
    <w:p w14:paraId="642E9E0A" w14:textId="77777777" w:rsidR="00082483" w:rsidRPr="00C84EA7" w:rsidRDefault="00082483" w:rsidP="00082483">
      <w:pPr>
        <w:jc w:val="both"/>
        <w:rPr>
          <w:rFonts w:ascii="Book Antiqua" w:hAnsi="Book Antiqua"/>
          <w:sz w:val="20"/>
          <w:szCs w:val="20"/>
        </w:rPr>
      </w:pPr>
      <w:r w:rsidRPr="00C9297C">
        <w:rPr>
          <w:rFonts w:ascii="Book Antiqua" w:hAnsi="Book Antiqua"/>
          <w:noProof/>
          <w:sz w:val="20"/>
          <w:szCs w:val="20"/>
        </w:rPr>
        <mc:AlternateContent>
          <mc:Choice Requires="wps">
            <w:drawing>
              <wp:anchor distT="0" distB="0" distL="114300" distR="114300" simplePos="0" relativeHeight="251692544" behindDoc="0" locked="0" layoutInCell="1" allowOverlap="1" wp14:anchorId="588F4FED" wp14:editId="0CFA2B3D">
                <wp:simplePos x="0" y="0"/>
                <wp:positionH relativeFrom="column">
                  <wp:posOffset>25400</wp:posOffset>
                </wp:positionH>
                <wp:positionV relativeFrom="paragraph">
                  <wp:posOffset>133985</wp:posOffset>
                </wp:positionV>
                <wp:extent cx="3195320" cy="0"/>
                <wp:effectExtent l="0" t="0" r="0" b="0"/>
                <wp:wrapNone/>
                <wp:docPr id="118722465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41504" id="AutoShape 9" o:spid="_x0000_s1026" type="#_x0000_t32" style="position:absolute;margin-left:2pt;margin-top:10.55pt;width:251.6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eSuAEAAFYDAAAOAAAAZHJzL2Uyb0RvYy54bWysU8Fu2zAMvQ/YPwi6L7YTt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" strokeweight=".5pt"/>
            </w:pict>
          </mc:Fallback>
        </mc:AlternateContent>
      </w:r>
    </w:p>
    <w:p w14:paraId="6B71C1CB" w14:textId="77777777" w:rsidR="00082483" w:rsidRDefault="00082483" w:rsidP="00082483">
      <w:pPr>
        <w:jc w:val="both"/>
        <w:rPr>
          <w:rFonts w:ascii="Book Antiqua" w:hAnsi="Book Antiqua"/>
          <w:sz w:val="14"/>
          <w:szCs w:val="20"/>
        </w:rPr>
      </w:pPr>
      <w:r>
        <w:rPr>
          <w:rFonts w:ascii="Book Antiqua" w:hAnsi="Book Antiqua"/>
          <w:sz w:val="14"/>
          <w:szCs w:val="20"/>
        </w:rPr>
        <w:t>Pooblaščena</w:t>
      </w:r>
      <w:r w:rsidRPr="00C9297C">
        <w:rPr>
          <w:rFonts w:ascii="Book Antiqua" w:hAnsi="Book Antiqua"/>
          <w:sz w:val="14"/>
          <w:szCs w:val="20"/>
        </w:rPr>
        <w:t xml:space="preserve"> oseba organizatorja prireditve</w:t>
      </w:r>
      <w:r>
        <w:rPr>
          <w:rFonts w:ascii="Book Antiqua" w:hAnsi="Book Antiqua"/>
          <w:sz w:val="14"/>
          <w:szCs w:val="20"/>
        </w:rPr>
        <w:t>: ime, priimek, naslov bivališča</w:t>
      </w:r>
    </w:p>
    <w:p w14:paraId="062472A0" w14:textId="77777777" w:rsidR="00082483" w:rsidRDefault="00082483" w:rsidP="00082483">
      <w:pPr>
        <w:jc w:val="both"/>
        <w:rPr>
          <w:rFonts w:ascii="Book Antiqua" w:hAnsi="Book Antiqua"/>
          <w:sz w:val="20"/>
          <w:szCs w:val="20"/>
        </w:rPr>
      </w:pPr>
    </w:p>
    <w:p w14:paraId="3F4E0A90" w14:textId="77777777" w:rsidR="00082483" w:rsidRPr="00C9297C" w:rsidRDefault="00082483" w:rsidP="00082483">
      <w:pPr>
        <w:jc w:val="both"/>
        <w:rPr>
          <w:rFonts w:ascii="Book Antiqua" w:hAnsi="Book Antiqua"/>
          <w:sz w:val="20"/>
          <w:szCs w:val="20"/>
        </w:rPr>
      </w:pPr>
      <w:r w:rsidRPr="00C9297C">
        <w:rPr>
          <w:rFonts w:ascii="Book Antiqua" w:hAnsi="Book Antiqua"/>
          <w:noProof/>
          <w:sz w:val="20"/>
          <w:szCs w:val="20"/>
        </w:rPr>
        <mc:AlternateContent>
          <mc:Choice Requires="wps">
            <w:drawing>
              <wp:anchor distT="0" distB="0" distL="114300" distR="114300" simplePos="0" relativeHeight="251693568" behindDoc="0" locked="0" layoutInCell="1" allowOverlap="1" wp14:anchorId="74598B77" wp14:editId="2A4838F0">
                <wp:simplePos x="0" y="0"/>
                <wp:positionH relativeFrom="column">
                  <wp:posOffset>25400</wp:posOffset>
                </wp:positionH>
                <wp:positionV relativeFrom="paragraph">
                  <wp:posOffset>133985</wp:posOffset>
                </wp:positionV>
                <wp:extent cx="3195320" cy="0"/>
                <wp:effectExtent l="0" t="0" r="0" b="0"/>
                <wp:wrapNone/>
                <wp:docPr id="138315862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39FC4" id="AutoShape 8" o:spid="_x0000_s1026" type="#_x0000_t32" style="position:absolute;margin-left:2pt;margin-top:10.55pt;width:251.6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eSuAEAAFYDAAAOAAAAZHJzL2Uyb0RvYy54bWysU8Fu2zAMvQ/YPwi6L7YTt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" strokeweight=".5pt"/>
            </w:pict>
          </mc:Fallback>
        </mc:AlternateContent>
      </w:r>
    </w:p>
    <w:p w14:paraId="2FF8171F" w14:textId="77777777" w:rsidR="00082483" w:rsidRDefault="00082483" w:rsidP="00082483">
      <w:pPr>
        <w:jc w:val="both"/>
        <w:rPr>
          <w:rFonts w:ascii="Book Antiqua" w:hAnsi="Book Antiqua"/>
          <w:sz w:val="14"/>
          <w:szCs w:val="20"/>
        </w:rPr>
      </w:pPr>
      <w:r>
        <w:rPr>
          <w:rFonts w:ascii="Book Antiqua" w:hAnsi="Book Antiqua"/>
          <w:sz w:val="14"/>
          <w:szCs w:val="20"/>
        </w:rPr>
        <w:t>Telefonska številka</w:t>
      </w:r>
    </w:p>
    <w:p w14:paraId="5B9BCDD0" w14:textId="77777777" w:rsidR="00082483" w:rsidRPr="009A228F" w:rsidRDefault="00082483" w:rsidP="00082483">
      <w:pPr>
        <w:jc w:val="both"/>
        <w:rPr>
          <w:rFonts w:ascii="Book Antiqua" w:hAnsi="Book Antiqua"/>
          <w:sz w:val="20"/>
          <w:szCs w:val="20"/>
        </w:rPr>
      </w:pPr>
    </w:p>
    <w:p w14:paraId="03337E55" w14:textId="77777777" w:rsidR="00082483" w:rsidRPr="00C9297C" w:rsidRDefault="00082483" w:rsidP="00082483">
      <w:pPr>
        <w:jc w:val="both"/>
        <w:rPr>
          <w:rFonts w:ascii="Book Antiqua" w:hAnsi="Book Antiqua"/>
          <w:sz w:val="20"/>
          <w:szCs w:val="20"/>
        </w:rPr>
      </w:pPr>
      <w:r w:rsidRPr="00C9297C">
        <w:rPr>
          <w:rFonts w:ascii="Book Antiqua" w:hAnsi="Book Antiqua"/>
          <w:noProof/>
          <w:sz w:val="20"/>
          <w:szCs w:val="20"/>
        </w:rPr>
        <mc:AlternateContent>
          <mc:Choice Requires="wps">
            <w:drawing>
              <wp:anchor distT="0" distB="0" distL="114300" distR="114300" simplePos="0" relativeHeight="251694592" behindDoc="0" locked="0" layoutInCell="1" allowOverlap="1" wp14:anchorId="2FBD0776" wp14:editId="01D3FD28">
                <wp:simplePos x="0" y="0"/>
                <wp:positionH relativeFrom="column">
                  <wp:posOffset>25400</wp:posOffset>
                </wp:positionH>
                <wp:positionV relativeFrom="paragraph">
                  <wp:posOffset>133985</wp:posOffset>
                </wp:positionV>
                <wp:extent cx="3227705" cy="0"/>
                <wp:effectExtent l="0" t="0" r="0" b="0"/>
                <wp:wrapNone/>
                <wp:docPr id="194125478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7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2F50F" id="AutoShape 6" o:spid="_x0000_s1026" type="#_x0000_t32" style="position:absolute;margin-left:2pt;margin-top:10.55pt;width:254.1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" strokeweight=".5pt"/>
            </w:pict>
          </mc:Fallback>
        </mc:AlternateContent>
      </w:r>
    </w:p>
    <w:p w14:paraId="69822738" w14:textId="77777777" w:rsidR="00082483" w:rsidRDefault="00082483" w:rsidP="00082483">
      <w:pPr>
        <w:jc w:val="both"/>
        <w:rPr>
          <w:rFonts w:ascii="Book Antiqua" w:hAnsi="Book Antiqua"/>
          <w:sz w:val="14"/>
          <w:szCs w:val="20"/>
        </w:rPr>
      </w:pPr>
      <w:r>
        <w:rPr>
          <w:rFonts w:ascii="Book Antiqua" w:hAnsi="Book Antiqua"/>
          <w:sz w:val="14"/>
          <w:szCs w:val="20"/>
        </w:rPr>
        <w:t>Elektronska pošta*</w:t>
      </w:r>
    </w:p>
    <w:p w14:paraId="41276CDB" w14:textId="77777777" w:rsidR="00082483" w:rsidRPr="009A228F" w:rsidRDefault="00082483" w:rsidP="00082483">
      <w:pPr>
        <w:jc w:val="both"/>
        <w:rPr>
          <w:rFonts w:ascii="Book Antiqua" w:hAnsi="Book Antiqua"/>
          <w:sz w:val="20"/>
          <w:szCs w:val="20"/>
        </w:rPr>
      </w:pPr>
    </w:p>
    <w:p w14:paraId="2087F26A" w14:textId="77777777" w:rsidR="00082483" w:rsidRPr="009A228F" w:rsidRDefault="00082483" w:rsidP="00082483">
      <w:pPr>
        <w:rPr>
          <w:rFonts w:ascii="Book Antiqua" w:hAnsi="Book Antiqua" w:cs="Mangal"/>
          <w:sz w:val="14"/>
          <w:szCs w:val="14"/>
          <w:lang w:eastAsia="hi-IN"/>
        </w:rPr>
      </w:pPr>
      <w:r w:rsidRPr="009A228F">
        <w:rPr>
          <w:rFonts w:ascii="Book Antiqua" w:hAnsi="Book Antiqua" w:cs="Mangal"/>
          <w:sz w:val="14"/>
          <w:szCs w:val="14"/>
          <w:lang w:eastAsia="hi-IN"/>
        </w:rPr>
        <w:t>*S podpisom vloge soglašam, da se vsa dokumentacija izroča v elektronski obliki na zgornji elektronski naslov do preklica.</w:t>
      </w:r>
    </w:p>
    <w:p w14:paraId="1A6B92B8" w14:textId="77777777" w:rsidR="00082483" w:rsidRPr="00C9297C" w:rsidRDefault="00082483" w:rsidP="00082483">
      <w:pPr>
        <w:jc w:val="both"/>
        <w:rPr>
          <w:rFonts w:ascii="Book Antiqua" w:hAnsi="Book Antiqua"/>
          <w:sz w:val="14"/>
          <w:szCs w:val="20"/>
        </w:rPr>
      </w:pPr>
    </w:p>
    <w:p w14:paraId="749D3080" w14:textId="3110D0AE" w:rsidR="00E83C3E" w:rsidRPr="00082483" w:rsidRDefault="00917E0A" w:rsidP="00082483">
      <w:pPr>
        <w:rPr>
          <w:rFonts w:ascii="Book Antiqua" w:hAnsi="Book Antiqua"/>
          <w:b/>
          <w:spacing w:val="20"/>
          <w:szCs w:val="22"/>
        </w:rPr>
      </w:pPr>
      <w:r w:rsidRPr="00734FE2">
        <w:rPr>
          <w:noProof/>
        </w:rPr>
        <w:drawing>
          <wp:anchor distT="0" distB="0" distL="114300" distR="114300" simplePos="0" relativeHeight="251665920" behindDoc="0" locked="0" layoutInCell="1" allowOverlap="1" wp14:anchorId="2101A380" wp14:editId="2509B050">
            <wp:simplePos x="0" y="0"/>
            <wp:positionH relativeFrom="margin">
              <wp:posOffset>4445</wp:posOffset>
            </wp:positionH>
            <wp:positionV relativeFrom="paragraph">
              <wp:posOffset>261620</wp:posOffset>
            </wp:positionV>
            <wp:extent cx="5741670" cy="1028700"/>
            <wp:effectExtent l="0" t="0" r="0" b="0"/>
            <wp:wrapSquare wrapText="bothSides"/>
            <wp:docPr id="612016798" name="Slika 612016798" descr="Slika, ki vsebuje besede besedilo, posnetek zaslona,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03345" name="Slika 1809803345" descr="Slika, ki vsebuje besede besedilo, posnetek zaslona, pisava&#10;&#10;Opis je samodejno ustvarjen"/>
                    <pic:cNvPicPr>
                      <a:picLocks noChangeAspect="1" noChangeArrowheads="1"/>
                    </pic:cNvPicPr>
                  </pic:nvPicPr>
                  <pic:blipFill rotWithShape="1">
                    <a:blip r:embed="rId7">
                      <a:extLst>
                        <a:ext uri="{28A0092B-C50C-407E-A947-70E740481C1C}">
                          <a14:useLocalDpi xmlns:a14="http://schemas.microsoft.com/office/drawing/2010/main" val="0"/>
                        </a:ext>
                      </a:extLst>
                    </a:blip>
                    <a:srcRect t="18604" b="6982"/>
                    <a:stretch/>
                  </pic:blipFill>
                  <pic:spPr bwMode="auto">
                    <a:xfrm>
                      <a:off x="0" y="0"/>
                      <a:ext cx="574167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87F6B9" w14:textId="77777777" w:rsidR="00082483" w:rsidRPr="00C9297C" w:rsidRDefault="00082483" w:rsidP="0018183A">
      <w:pPr>
        <w:jc w:val="both"/>
        <w:rPr>
          <w:rFonts w:ascii="Book Antiqua" w:hAnsi="Book Antiqua"/>
          <w:sz w:val="20"/>
          <w:szCs w:val="20"/>
        </w:rPr>
      </w:pPr>
    </w:p>
    <w:p w14:paraId="7AB8D30F" w14:textId="3AF4F08F" w:rsidR="008D3CA6" w:rsidRPr="0018183A" w:rsidRDefault="008D3CA6" w:rsidP="008D3CA6">
      <w:pPr>
        <w:jc w:val="center"/>
        <w:rPr>
          <w:rFonts w:ascii="Book Antiqua" w:hAnsi="Book Antiqua"/>
          <w:b/>
          <w:sz w:val="22"/>
          <w:szCs w:val="22"/>
        </w:rPr>
      </w:pPr>
      <w:r w:rsidRPr="0018183A">
        <w:rPr>
          <w:rFonts w:ascii="Book Antiqua" w:hAnsi="Book Antiqua"/>
          <w:b/>
          <w:szCs w:val="22"/>
        </w:rPr>
        <w:t>PRIJAVA</w:t>
      </w:r>
      <w:r>
        <w:rPr>
          <w:rFonts w:ascii="Book Antiqua" w:hAnsi="Book Antiqua"/>
          <w:b/>
          <w:szCs w:val="22"/>
        </w:rPr>
        <w:t xml:space="preserve"> UPORABE ZVOČNIH NAPRAV NA JAVNI</w:t>
      </w:r>
    </w:p>
    <w:p w14:paraId="43CE41E9" w14:textId="61BD7730" w:rsidR="008D3CA6" w:rsidRDefault="008D3CA6" w:rsidP="008D3CA6">
      <w:pPr>
        <w:jc w:val="center"/>
        <w:rPr>
          <w:rFonts w:ascii="Book Antiqua" w:hAnsi="Book Antiqua"/>
          <w:b/>
          <w:szCs w:val="22"/>
        </w:rPr>
      </w:pPr>
      <w:r w:rsidRPr="00E83C3E">
        <w:rPr>
          <w:rFonts w:ascii="Book Antiqua" w:hAnsi="Book Antiqua"/>
          <w:b/>
          <w:szCs w:val="22"/>
        </w:rPr>
        <w:t>PRIREDITVI    /    SHODU</w:t>
      </w:r>
    </w:p>
    <w:p w14:paraId="42296293" w14:textId="7305C316" w:rsidR="008D3CA6" w:rsidRPr="00082483" w:rsidRDefault="008D3CA6" w:rsidP="00082483">
      <w:pPr>
        <w:jc w:val="center"/>
        <w:rPr>
          <w:rFonts w:ascii="Book Antiqua" w:hAnsi="Book Antiqua"/>
          <w:i/>
          <w:sz w:val="22"/>
          <w:szCs w:val="22"/>
        </w:rPr>
      </w:pPr>
      <w:r w:rsidRPr="00E83C3E">
        <w:rPr>
          <w:rFonts w:ascii="Book Antiqua" w:hAnsi="Book Antiqua"/>
          <w:i/>
          <w:sz w:val="22"/>
          <w:szCs w:val="22"/>
        </w:rPr>
        <w:t>(obvezno obkroži</w:t>
      </w:r>
      <w:r>
        <w:rPr>
          <w:rFonts w:ascii="Book Antiqua" w:hAnsi="Book Antiqua"/>
          <w:i/>
          <w:sz w:val="22"/>
          <w:szCs w:val="22"/>
        </w:rPr>
        <w:t>)</w:t>
      </w:r>
    </w:p>
    <w:p w14:paraId="5E21F57A" w14:textId="77777777" w:rsidR="00082483" w:rsidRPr="00E83C3E" w:rsidRDefault="00082483" w:rsidP="008D3CA6">
      <w:pPr>
        <w:jc w:val="center"/>
        <w:rPr>
          <w:rFonts w:ascii="Book Antiqua" w:hAnsi="Book Antiqua"/>
          <w:szCs w:val="22"/>
        </w:rPr>
      </w:pPr>
    </w:p>
    <w:p w14:paraId="50CA5674" w14:textId="126EE408" w:rsidR="008D3CA6" w:rsidRPr="00082483" w:rsidRDefault="008D3CA6" w:rsidP="00082483">
      <w:pPr>
        <w:jc w:val="center"/>
        <w:rPr>
          <w:rFonts w:ascii="Book Antiqua" w:hAnsi="Book Antiqua"/>
          <w:b/>
          <w:bCs/>
          <w:sz w:val="20"/>
          <w:szCs w:val="20"/>
        </w:rPr>
      </w:pPr>
      <w:r w:rsidRPr="00082483">
        <w:rPr>
          <w:rFonts w:ascii="Book Antiqua" w:hAnsi="Book Antiqua"/>
          <w:b/>
          <w:bCs/>
          <w:sz w:val="20"/>
          <w:szCs w:val="20"/>
        </w:rPr>
        <w:t>za katero ni potrebno pridobiti dovoljenja za začasno čezmerno</w:t>
      </w:r>
      <w:r w:rsidR="00082483" w:rsidRPr="00082483">
        <w:rPr>
          <w:rFonts w:ascii="Book Antiqua" w:hAnsi="Book Antiqua"/>
          <w:b/>
          <w:bCs/>
          <w:sz w:val="20"/>
          <w:szCs w:val="20"/>
        </w:rPr>
        <w:t xml:space="preserve"> </w:t>
      </w:r>
      <w:r w:rsidRPr="00082483">
        <w:rPr>
          <w:rFonts w:ascii="Book Antiqua" w:hAnsi="Book Antiqua"/>
          <w:b/>
          <w:bCs/>
          <w:sz w:val="20"/>
          <w:szCs w:val="20"/>
        </w:rPr>
        <w:t>obremenitev okolja s hrupom</w:t>
      </w:r>
    </w:p>
    <w:p w14:paraId="6C318504" w14:textId="040A84B8" w:rsidR="008D3CA6" w:rsidRPr="00082483" w:rsidRDefault="008D3CA6" w:rsidP="00082483">
      <w:pPr>
        <w:jc w:val="center"/>
        <w:rPr>
          <w:rFonts w:ascii="Book Antiqua" w:hAnsi="Book Antiqua" w:cs="Arial"/>
          <w:sz w:val="20"/>
          <w:szCs w:val="22"/>
          <w:shd w:val="clear" w:color="auto" w:fill="FFFFFF"/>
        </w:rPr>
      </w:pPr>
      <w:r w:rsidRPr="00E83C3E">
        <w:rPr>
          <w:rFonts w:ascii="Book Antiqua" w:hAnsi="Book Antiqua"/>
          <w:sz w:val="20"/>
          <w:szCs w:val="22"/>
        </w:rPr>
        <w:t xml:space="preserve">kot to določa 12. člen </w:t>
      </w:r>
      <w:r w:rsidRPr="00E83C3E">
        <w:rPr>
          <w:rFonts w:ascii="Book Antiqua" w:hAnsi="Book Antiqua" w:cs="Arial"/>
          <w:sz w:val="20"/>
          <w:szCs w:val="22"/>
          <w:shd w:val="clear" w:color="auto" w:fill="FFFFFF"/>
        </w:rPr>
        <w:t>Uredbe o načinu uporabe zvočnih naprav, ki na shodih in prireditvah povzročajo hrup (</w:t>
      </w:r>
      <w:r w:rsidR="00082483" w:rsidRPr="00082483">
        <w:rPr>
          <w:rFonts w:ascii="Book Antiqua" w:hAnsi="Book Antiqua" w:cs="Arial"/>
          <w:sz w:val="20"/>
          <w:szCs w:val="22"/>
          <w:shd w:val="clear" w:color="auto" w:fill="FFFFFF"/>
        </w:rPr>
        <w:t>Uradni list RS, št. 118/05, 44/22 - ZVO-2</w:t>
      </w:r>
      <w:r w:rsidRPr="00E83C3E">
        <w:rPr>
          <w:rFonts w:ascii="Book Antiqua" w:hAnsi="Book Antiqua" w:cs="Arial"/>
          <w:sz w:val="20"/>
          <w:szCs w:val="22"/>
          <w:shd w:val="clear" w:color="auto" w:fill="FFFFFF"/>
        </w:rPr>
        <w:t>)</w:t>
      </w:r>
    </w:p>
    <w:p w14:paraId="42C8E902" w14:textId="77777777" w:rsidR="008D3CA6" w:rsidRDefault="008D3CA6" w:rsidP="008D3CA6">
      <w:pPr>
        <w:jc w:val="both"/>
        <w:rPr>
          <w:rFonts w:ascii="Book Antiqua" w:hAnsi="Book Antiqua"/>
          <w:sz w:val="20"/>
          <w:szCs w:val="20"/>
        </w:rPr>
      </w:pPr>
    </w:p>
    <w:p w14:paraId="309FC3A0" w14:textId="77777777" w:rsidR="008D3CA6" w:rsidRPr="00C82C0C" w:rsidRDefault="008D3CA6" w:rsidP="008D3CA6">
      <w:pPr>
        <w:jc w:val="both"/>
        <w:rPr>
          <w:rFonts w:ascii="Book Antiqua" w:hAnsi="Book Antiqua"/>
          <w:sz w:val="20"/>
          <w:szCs w:val="20"/>
        </w:rPr>
      </w:pPr>
    </w:p>
    <w:p w14:paraId="7C20990E" w14:textId="77777777" w:rsidR="008D3CA6" w:rsidRPr="000B19B9" w:rsidRDefault="008D3CA6" w:rsidP="008D3CA6">
      <w:pPr>
        <w:pBdr>
          <w:bottom w:val="single" w:sz="4" w:space="1" w:color="auto"/>
        </w:pBdr>
        <w:jc w:val="both"/>
        <w:rPr>
          <w:rFonts w:ascii="Book Antiqua" w:hAnsi="Book Antiqua"/>
          <w:sz w:val="20"/>
          <w:szCs w:val="20"/>
        </w:rPr>
      </w:pPr>
      <w:r w:rsidRPr="00E83C3E">
        <w:rPr>
          <w:rFonts w:ascii="Book Antiqua" w:hAnsi="Book Antiqua"/>
          <w:sz w:val="22"/>
          <w:szCs w:val="20"/>
        </w:rPr>
        <w:t xml:space="preserve">Naziv prireditve/shoda: </w:t>
      </w:r>
    </w:p>
    <w:p w14:paraId="099C9651" w14:textId="77777777" w:rsidR="008D3CA6" w:rsidRPr="000B19B9" w:rsidRDefault="008D3CA6" w:rsidP="008D3CA6">
      <w:pPr>
        <w:jc w:val="both"/>
        <w:rPr>
          <w:rFonts w:ascii="Book Antiqua" w:hAnsi="Book Antiqua"/>
          <w:sz w:val="20"/>
          <w:szCs w:val="20"/>
        </w:rPr>
      </w:pPr>
    </w:p>
    <w:p w14:paraId="573F4803" w14:textId="77777777" w:rsidR="008D3CA6" w:rsidRPr="000B19B9" w:rsidRDefault="008D3CA6" w:rsidP="008D3CA6">
      <w:pPr>
        <w:pBdr>
          <w:bottom w:val="single" w:sz="4" w:space="1" w:color="auto"/>
        </w:pBdr>
        <w:jc w:val="both"/>
        <w:rPr>
          <w:rFonts w:ascii="Book Antiqua" w:hAnsi="Book Antiqua"/>
          <w:sz w:val="20"/>
          <w:szCs w:val="20"/>
        </w:rPr>
      </w:pPr>
      <w:r w:rsidRPr="00E83C3E">
        <w:rPr>
          <w:rFonts w:ascii="Book Antiqua" w:hAnsi="Book Antiqua"/>
          <w:sz w:val="22"/>
          <w:szCs w:val="20"/>
        </w:rPr>
        <w:t xml:space="preserve">Kraj prireditve/shoda: </w:t>
      </w:r>
    </w:p>
    <w:p w14:paraId="31BA89D6" w14:textId="77777777" w:rsidR="008D3CA6" w:rsidRPr="000B19B9" w:rsidRDefault="008D3CA6" w:rsidP="008D3CA6">
      <w:pPr>
        <w:jc w:val="both"/>
        <w:rPr>
          <w:rFonts w:ascii="Book Antiqua" w:hAnsi="Book Antiqua"/>
          <w:sz w:val="20"/>
          <w:szCs w:val="20"/>
        </w:rPr>
      </w:pPr>
    </w:p>
    <w:p w14:paraId="5C469C0D" w14:textId="40F39082" w:rsidR="008D3CA6" w:rsidRPr="00E83C3E" w:rsidRDefault="008D3CA6" w:rsidP="008D3CA6">
      <w:pPr>
        <w:jc w:val="both"/>
        <w:rPr>
          <w:rFonts w:ascii="Book Antiqua" w:hAnsi="Book Antiqua"/>
          <w:sz w:val="22"/>
          <w:szCs w:val="22"/>
        </w:rPr>
      </w:pPr>
      <w:r w:rsidRPr="00E83C3E">
        <w:rPr>
          <w:rFonts w:ascii="Book Antiqua" w:hAnsi="Book Antiqua"/>
          <w:noProof/>
          <w:sz w:val="22"/>
          <w:szCs w:val="22"/>
        </w:rPr>
        <mc:AlternateContent>
          <mc:Choice Requires="wps">
            <w:drawing>
              <wp:anchor distT="0" distB="0" distL="114300" distR="114300" simplePos="0" relativeHeight="251681280" behindDoc="0" locked="0" layoutInCell="1" allowOverlap="1" wp14:anchorId="6AA3AA0A" wp14:editId="45BEBA08">
                <wp:simplePos x="0" y="0"/>
                <wp:positionH relativeFrom="column">
                  <wp:posOffset>276225</wp:posOffset>
                </wp:positionH>
                <wp:positionV relativeFrom="paragraph">
                  <wp:posOffset>133985</wp:posOffset>
                </wp:positionV>
                <wp:extent cx="1975485" cy="0"/>
                <wp:effectExtent l="0" t="0" r="0" b="0"/>
                <wp:wrapNone/>
                <wp:docPr id="313195208" name="Raven puščični povezovalnik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D5B54" id="Raven puščični povezovalnik 18" o:spid="_x0000_s1026" type="#_x0000_t32" style="position:absolute;margin-left:21.75pt;margin-top:10.55pt;width:155.5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" strokeweight=".5pt"/>
            </w:pict>
          </mc:Fallback>
        </mc:AlternateContent>
      </w:r>
      <w:r w:rsidRPr="00E83C3E">
        <w:rPr>
          <w:rFonts w:ascii="Book Antiqua" w:hAnsi="Book Antiqua"/>
          <w:noProof/>
          <w:sz w:val="22"/>
          <w:szCs w:val="22"/>
        </w:rPr>
        <mc:AlternateContent>
          <mc:Choice Requires="wps">
            <w:drawing>
              <wp:anchor distT="0" distB="0" distL="114300" distR="114300" simplePos="0" relativeHeight="251683328" behindDoc="0" locked="0" layoutInCell="1" allowOverlap="1" wp14:anchorId="23BF3E2A" wp14:editId="1E6618C4">
                <wp:simplePos x="0" y="0"/>
                <wp:positionH relativeFrom="column">
                  <wp:posOffset>3661410</wp:posOffset>
                </wp:positionH>
                <wp:positionV relativeFrom="paragraph">
                  <wp:posOffset>133985</wp:posOffset>
                </wp:positionV>
                <wp:extent cx="702310" cy="0"/>
                <wp:effectExtent l="0" t="0" r="0" b="0"/>
                <wp:wrapNone/>
                <wp:docPr id="1080136317" name="Raven puščični povezoval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31CEB" id="Raven puščični povezovalnik 17" o:spid="_x0000_s1026" type="#_x0000_t32" style="position:absolute;margin-left:288.3pt;margin-top:10.55pt;width:55.3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" strokeweight=".5pt"/>
            </w:pict>
          </mc:Fallback>
        </mc:AlternateContent>
      </w:r>
      <w:r w:rsidRPr="00E83C3E">
        <w:rPr>
          <w:rFonts w:ascii="Book Antiqua" w:hAnsi="Book Antiqua"/>
          <w:noProof/>
          <w:sz w:val="22"/>
          <w:szCs w:val="22"/>
        </w:rPr>
        <mc:AlternateContent>
          <mc:Choice Requires="wps">
            <w:drawing>
              <wp:anchor distT="0" distB="0" distL="114300" distR="114300" simplePos="0" relativeHeight="251682304" behindDoc="0" locked="0" layoutInCell="1" allowOverlap="1" wp14:anchorId="7AC0A6BF" wp14:editId="2DC74B8F">
                <wp:simplePos x="0" y="0"/>
                <wp:positionH relativeFrom="column">
                  <wp:posOffset>2621915</wp:posOffset>
                </wp:positionH>
                <wp:positionV relativeFrom="paragraph">
                  <wp:posOffset>133985</wp:posOffset>
                </wp:positionV>
                <wp:extent cx="702310" cy="0"/>
                <wp:effectExtent l="0" t="0" r="0" b="0"/>
                <wp:wrapNone/>
                <wp:docPr id="728955418" name="Raven puščični povezovalnik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A32B0" id="Raven puščični povezovalnik 16" o:spid="_x0000_s1026" type="#_x0000_t32" style="position:absolute;margin-left:206.45pt;margin-top:10.55pt;width:55.3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" strokeweight=".5pt"/>
            </w:pict>
          </mc:Fallback>
        </mc:AlternateContent>
      </w:r>
      <w:r w:rsidRPr="00E83C3E">
        <w:rPr>
          <w:rFonts w:ascii="Book Antiqua" w:hAnsi="Book Antiqua"/>
          <w:sz w:val="22"/>
          <w:szCs w:val="22"/>
        </w:rPr>
        <w:t xml:space="preserve">Dne </w:t>
      </w:r>
      <w:r w:rsidRPr="00E83C3E">
        <w:rPr>
          <w:rFonts w:ascii="Book Antiqua" w:hAnsi="Book Antiqua"/>
          <w:sz w:val="22"/>
          <w:szCs w:val="22"/>
        </w:rPr>
        <w:tab/>
      </w:r>
      <w:r w:rsidRPr="00E83C3E">
        <w:rPr>
          <w:rFonts w:ascii="Book Antiqua" w:hAnsi="Book Antiqua"/>
          <w:sz w:val="22"/>
          <w:szCs w:val="22"/>
        </w:rPr>
        <w:tab/>
      </w:r>
      <w:r w:rsidRPr="00E83C3E">
        <w:rPr>
          <w:rFonts w:ascii="Book Antiqua" w:hAnsi="Book Antiqua"/>
          <w:sz w:val="22"/>
          <w:szCs w:val="22"/>
        </w:rPr>
        <w:tab/>
      </w:r>
      <w:r w:rsidRPr="00E83C3E">
        <w:rPr>
          <w:rFonts w:ascii="Book Antiqua" w:hAnsi="Book Antiqua"/>
          <w:sz w:val="22"/>
          <w:szCs w:val="22"/>
        </w:rPr>
        <w:tab/>
      </w:r>
      <w:r w:rsidRPr="00E83C3E">
        <w:rPr>
          <w:rFonts w:ascii="Book Antiqua" w:hAnsi="Book Antiqua"/>
          <w:sz w:val="22"/>
          <w:szCs w:val="22"/>
        </w:rPr>
        <w:tab/>
        <w:t xml:space="preserve"> med  </w:t>
      </w:r>
      <w:r w:rsidRPr="00E83C3E">
        <w:rPr>
          <w:rFonts w:ascii="Book Antiqua" w:hAnsi="Book Antiqua"/>
          <w:sz w:val="22"/>
          <w:szCs w:val="22"/>
        </w:rPr>
        <w:tab/>
      </w:r>
      <w:r w:rsidRPr="00E83C3E">
        <w:rPr>
          <w:rFonts w:ascii="Book Antiqua" w:hAnsi="Book Antiqua"/>
          <w:sz w:val="22"/>
          <w:szCs w:val="22"/>
        </w:rPr>
        <w:tab/>
        <w:t xml:space="preserve">       in </w:t>
      </w:r>
      <w:r w:rsidRPr="00E83C3E">
        <w:rPr>
          <w:rFonts w:ascii="Book Antiqua" w:hAnsi="Book Antiqua"/>
          <w:sz w:val="22"/>
          <w:szCs w:val="22"/>
        </w:rPr>
        <w:tab/>
      </w:r>
      <w:r w:rsidRPr="00E83C3E">
        <w:rPr>
          <w:rFonts w:ascii="Book Antiqua" w:hAnsi="Book Antiqua"/>
          <w:sz w:val="22"/>
          <w:szCs w:val="22"/>
        </w:rPr>
        <w:tab/>
      </w:r>
      <w:r w:rsidRPr="00E83C3E">
        <w:rPr>
          <w:rFonts w:ascii="Book Antiqua" w:hAnsi="Book Antiqua"/>
          <w:sz w:val="22"/>
          <w:szCs w:val="22"/>
        </w:rPr>
        <w:tab/>
        <w:t>uro</w:t>
      </w:r>
    </w:p>
    <w:p w14:paraId="1BDD793D" w14:textId="77777777" w:rsidR="008D3CA6" w:rsidRPr="00E83C3E" w:rsidRDefault="008D3CA6" w:rsidP="008D3CA6">
      <w:pPr>
        <w:jc w:val="both"/>
        <w:rPr>
          <w:rFonts w:ascii="Book Antiqua" w:hAnsi="Book Antiqua"/>
          <w:sz w:val="22"/>
          <w:szCs w:val="22"/>
        </w:rPr>
      </w:pPr>
    </w:p>
    <w:p w14:paraId="1A80DCD3" w14:textId="5014767F" w:rsidR="008D3CA6" w:rsidRPr="00E83C3E" w:rsidRDefault="008D3CA6" w:rsidP="008D3CA6">
      <w:pPr>
        <w:jc w:val="both"/>
        <w:rPr>
          <w:rFonts w:ascii="Book Antiqua" w:hAnsi="Book Antiqua"/>
          <w:sz w:val="22"/>
          <w:szCs w:val="22"/>
        </w:rPr>
      </w:pPr>
      <w:r w:rsidRPr="00E83C3E">
        <w:rPr>
          <w:rFonts w:ascii="Book Antiqua" w:hAnsi="Book Antiqua"/>
          <w:noProof/>
          <w:sz w:val="22"/>
          <w:szCs w:val="22"/>
        </w:rPr>
        <mc:AlternateContent>
          <mc:Choice Requires="wps">
            <w:drawing>
              <wp:anchor distT="0" distB="0" distL="114300" distR="114300" simplePos="0" relativeHeight="251685376" behindDoc="0" locked="0" layoutInCell="1" allowOverlap="1" wp14:anchorId="4BC9F741" wp14:editId="5ACEF186">
                <wp:simplePos x="0" y="0"/>
                <wp:positionH relativeFrom="column">
                  <wp:posOffset>4168775</wp:posOffset>
                </wp:positionH>
                <wp:positionV relativeFrom="paragraph">
                  <wp:posOffset>128905</wp:posOffset>
                </wp:positionV>
                <wp:extent cx="702310" cy="0"/>
                <wp:effectExtent l="0" t="0" r="0" b="0"/>
                <wp:wrapNone/>
                <wp:docPr id="1902147522" name="Raven puščični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A12D1" id="Raven puščični povezovalnik 15" o:spid="_x0000_s1026" type="#_x0000_t32" style="position:absolute;margin-left:328.25pt;margin-top:10.15pt;width:55.3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" strokeweight=".5pt"/>
            </w:pict>
          </mc:Fallback>
        </mc:AlternateContent>
      </w:r>
      <w:r w:rsidRPr="00E83C3E">
        <w:rPr>
          <w:rFonts w:ascii="Book Antiqua" w:hAnsi="Book Antiqua"/>
          <w:noProof/>
          <w:sz w:val="22"/>
          <w:szCs w:val="22"/>
        </w:rPr>
        <mc:AlternateContent>
          <mc:Choice Requires="wps">
            <w:drawing>
              <wp:anchor distT="0" distB="0" distL="114300" distR="114300" simplePos="0" relativeHeight="251684352" behindDoc="0" locked="0" layoutInCell="1" allowOverlap="1" wp14:anchorId="1E1F5AD9" wp14:editId="05202832">
                <wp:simplePos x="0" y="0"/>
                <wp:positionH relativeFrom="column">
                  <wp:posOffset>3253105</wp:posOffset>
                </wp:positionH>
                <wp:positionV relativeFrom="paragraph">
                  <wp:posOffset>128905</wp:posOffset>
                </wp:positionV>
                <wp:extent cx="702310" cy="0"/>
                <wp:effectExtent l="0" t="0" r="0" b="0"/>
                <wp:wrapNone/>
                <wp:docPr id="489436367" name="Raven puščični povezovalnik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93B61" id="Raven puščični povezovalnik 14" o:spid="_x0000_s1026" type="#_x0000_t32" style="position:absolute;margin-left:256.15pt;margin-top:10.15pt;width:55.3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" strokeweight=".5pt"/>
            </w:pict>
          </mc:Fallback>
        </mc:AlternateContent>
      </w:r>
      <w:r w:rsidRPr="00E83C3E">
        <w:rPr>
          <w:rFonts w:ascii="Book Antiqua" w:hAnsi="Book Antiqua"/>
          <w:sz w:val="22"/>
          <w:szCs w:val="22"/>
        </w:rPr>
        <w:t xml:space="preserve">Čas začetka in konca uporabe zvočnih naprav:  med  </w:t>
      </w:r>
      <w:r w:rsidRPr="00E83C3E">
        <w:rPr>
          <w:rFonts w:ascii="Book Antiqua" w:hAnsi="Book Antiqua"/>
          <w:sz w:val="22"/>
          <w:szCs w:val="22"/>
        </w:rPr>
        <w:tab/>
      </w:r>
      <w:r>
        <w:rPr>
          <w:rFonts w:ascii="Book Antiqua" w:hAnsi="Book Antiqua"/>
          <w:sz w:val="22"/>
          <w:szCs w:val="22"/>
        </w:rPr>
        <w:t xml:space="preserve">         </w:t>
      </w:r>
      <w:r w:rsidRPr="00E83C3E">
        <w:rPr>
          <w:rFonts w:ascii="Book Antiqua" w:hAnsi="Book Antiqua"/>
          <w:sz w:val="22"/>
          <w:szCs w:val="22"/>
        </w:rPr>
        <w:t xml:space="preserve">in </w:t>
      </w:r>
      <w:r w:rsidRPr="00E83C3E">
        <w:rPr>
          <w:rFonts w:ascii="Book Antiqua" w:hAnsi="Book Antiqua"/>
          <w:sz w:val="22"/>
          <w:szCs w:val="22"/>
        </w:rPr>
        <w:tab/>
        <w:t xml:space="preserve"> </w:t>
      </w:r>
      <w:r>
        <w:rPr>
          <w:rFonts w:ascii="Book Antiqua" w:hAnsi="Book Antiqua"/>
          <w:sz w:val="22"/>
          <w:szCs w:val="22"/>
        </w:rPr>
        <w:t xml:space="preserve">        </w:t>
      </w:r>
      <w:r w:rsidRPr="00E83C3E">
        <w:rPr>
          <w:rFonts w:ascii="Book Antiqua" w:hAnsi="Book Antiqua"/>
          <w:sz w:val="22"/>
          <w:szCs w:val="22"/>
        </w:rPr>
        <w:t xml:space="preserve">uro </w:t>
      </w:r>
      <w:r w:rsidRPr="00E83C3E">
        <w:rPr>
          <w:rFonts w:ascii="Book Antiqua" w:hAnsi="Book Antiqua"/>
          <w:b/>
          <w:sz w:val="16"/>
          <w:szCs w:val="22"/>
          <w:u w:val="single"/>
        </w:rPr>
        <w:t>(največ do 18:00)</w:t>
      </w:r>
    </w:p>
    <w:p w14:paraId="5CA43EF3" w14:textId="77777777" w:rsidR="008D3CA6" w:rsidRPr="00E83C3E" w:rsidRDefault="008D3CA6" w:rsidP="008D3CA6">
      <w:pPr>
        <w:jc w:val="both"/>
        <w:rPr>
          <w:rFonts w:ascii="Book Antiqua" w:hAnsi="Book Antiqua"/>
          <w:sz w:val="22"/>
          <w:szCs w:val="22"/>
        </w:rPr>
      </w:pPr>
    </w:p>
    <w:p w14:paraId="7E84BBAF" w14:textId="77777777" w:rsidR="000521B4" w:rsidRPr="00C9297C" w:rsidRDefault="000521B4" w:rsidP="000521B4">
      <w:pPr>
        <w:pBdr>
          <w:bottom w:val="single" w:sz="4" w:space="1" w:color="auto"/>
        </w:pBdr>
        <w:ind w:right="98"/>
        <w:jc w:val="both"/>
        <w:rPr>
          <w:rFonts w:ascii="Book Antiqua" w:hAnsi="Book Antiqua"/>
          <w:i/>
          <w:sz w:val="22"/>
          <w:szCs w:val="22"/>
        </w:rPr>
      </w:pPr>
      <w:r w:rsidRPr="00C9297C">
        <w:rPr>
          <w:rFonts w:ascii="Book Antiqua" w:hAnsi="Book Antiqua"/>
          <w:i/>
          <w:sz w:val="22"/>
          <w:szCs w:val="22"/>
        </w:rPr>
        <w:t xml:space="preserve">Vrsta in število zvočnih naprav: </w:t>
      </w:r>
    </w:p>
    <w:p w14:paraId="45212481" w14:textId="77777777" w:rsidR="000521B4" w:rsidRPr="00C9297C" w:rsidRDefault="000521B4" w:rsidP="000521B4">
      <w:pPr>
        <w:ind w:left="-284" w:right="98"/>
        <w:jc w:val="both"/>
        <w:rPr>
          <w:rFonts w:ascii="Book Antiqua" w:hAnsi="Book Antiqua"/>
          <w:i/>
          <w:sz w:val="22"/>
          <w:szCs w:val="22"/>
          <w:u w:val="double"/>
        </w:rPr>
      </w:pPr>
    </w:p>
    <w:p w14:paraId="2382537D" w14:textId="77777777" w:rsidR="000521B4" w:rsidRPr="00C9297C" w:rsidRDefault="000521B4" w:rsidP="000521B4">
      <w:pPr>
        <w:pBdr>
          <w:bottom w:val="single" w:sz="4" w:space="1" w:color="auto"/>
        </w:pBdr>
        <w:jc w:val="both"/>
        <w:rPr>
          <w:rFonts w:ascii="Book Antiqua" w:hAnsi="Book Antiqua"/>
          <w:i/>
          <w:sz w:val="22"/>
          <w:szCs w:val="22"/>
        </w:rPr>
      </w:pPr>
      <w:r w:rsidRPr="00C9297C">
        <w:rPr>
          <w:rFonts w:ascii="Book Antiqua" w:hAnsi="Book Antiqua"/>
          <w:i/>
          <w:sz w:val="22"/>
          <w:szCs w:val="22"/>
        </w:rPr>
        <w:t>Število zvočnikov posamezne zvočne naprave:</w:t>
      </w:r>
    </w:p>
    <w:p w14:paraId="59C9A818" w14:textId="77777777" w:rsidR="000521B4" w:rsidRDefault="000521B4" w:rsidP="000521B4">
      <w:pPr>
        <w:ind w:left="-284"/>
        <w:jc w:val="both"/>
        <w:rPr>
          <w:rFonts w:ascii="Book Antiqua" w:hAnsi="Book Antiqua"/>
          <w:i/>
          <w:sz w:val="22"/>
          <w:szCs w:val="22"/>
        </w:rPr>
      </w:pPr>
    </w:p>
    <w:p w14:paraId="284277B6" w14:textId="70985C3C" w:rsidR="000521B4" w:rsidRPr="00C9297C" w:rsidRDefault="009165E2" w:rsidP="000521B4">
      <w:pPr>
        <w:pBdr>
          <w:bottom w:val="single" w:sz="4" w:space="1" w:color="auto"/>
        </w:pBdr>
        <w:jc w:val="both"/>
        <w:rPr>
          <w:rFonts w:ascii="Book Antiqua" w:hAnsi="Book Antiqua"/>
          <w:i/>
          <w:sz w:val="22"/>
          <w:szCs w:val="22"/>
        </w:rPr>
      </w:pPr>
      <w:r>
        <w:rPr>
          <w:rFonts w:ascii="Book Antiqua" w:hAnsi="Book Antiqua"/>
          <w:i/>
          <w:sz w:val="22"/>
          <w:szCs w:val="22"/>
        </w:rPr>
        <w:t>Skupna n</w:t>
      </w:r>
      <w:r w:rsidR="000521B4">
        <w:rPr>
          <w:rFonts w:ascii="Book Antiqua" w:hAnsi="Book Antiqua"/>
          <w:i/>
          <w:sz w:val="22"/>
          <w:szCs w:val="22"/>
        </w:rPr>
        <w:t>azivna električna moč zvočnikov priključenih na napravo</w:t>
      </w:r>
      <w:r w:rsidR="000521B4" w:rsidRPr="00C9297C">
        <w:rPr>
          <w:rFonts w:ascii="Book Antiqua" w:hAnsi="Book Antiqua"/>
          <w:i/>
          <w:sz w:val="22"/>
          <w:szCs w:val="22"/>
        </w:rPr>
        <w:t>:</w:t>
      </w:r>
    </w:p>
    <w:p w14:paraId="18F7568A" w14:textId="77777777" w:rsidR="000521B4" w:rsidRPr="00C9297C" w:rsidRDefault="000521B4" w:rsidP="000521B4">
      <w:pPr>
        <w:ind w:left="-284"/>
        <w:jc w:val="both"/>
        <w:rPr>
          <w:rFonts w:ascii="Book Antiqua" w:hAnsi="Book Antiqua"/>
          <w:i/>
          <w:sz w:val="22"/>
          <w:szCs w:val="22"/>
        </w:rPr>
      </w:pPr>
    </w:p>
    <w:p w14:paraId="63BFA24E" w14:textId="77777777" w:rsidR="000521B4" w:rsidRPr="00C9297C" w:rsidRDefault="000521B4" w:rsidP="000521B4">
      <w:pPr>
        <w:pBdr>
          <w:bottom w:val="single" w:sz="4" w:space="1" w:color="auto"/>
        </w:pBdr>
        <w:jc w:val="both"/>
        <w:rPr>
          <w:rFonts w:ascii="Book Antiqua" w:hAnsi="Book Antiqua"/>
          <w:i/>
          <w:sz w:val="22"/>
          <w:szCs w:val="22"/>
        </w:rPr>
      </w:pPr>
      <w:r w:rsidRPr="00C9297C">
        <w:rPr>
          <w:rFonts w:ascii="Book Antiqua" w:hAnsi="Book Antiqua"/>
          <w:i/>
          <w:sz w:val="22"/>
          <w:szCs w:val="22"/>
        </w:rPr>
        <w:t>Mesto namestitve zvočnih naprav (opis):</w:t>
      </w:r>
    </w:p>
    <w:p w14:paraId="49C270B0" w14:textId="77777777" w:rsidR="000521B4" w:rsidRPr="00C9297C" w:rsidRDefault="000521B4" w:rsidP="000521B4">
      <w:pPr>
        <w:ind w:left="-284"/>
        <w:jc w:val="both"/>
        <w:rPr>
          <w:rFonts w:ascii="Book Antiqua" w:hAnsi="Book Antiqua"/>
          <w:sz w:val="20"/>
          <w:szCs w:val="20"/>
        </w:rPr>
      </w:pPr>
    </w:p>
    <w:p w14:paraId="4369EE6C" w14:textId="77777777" w:rsidR="000521B4" w:rsidRPr="00C9297C" w:rsidRDefault="000521B4" w:rsidP="000521B4">
      <w:pPr>
        <w:pBdr>
          <w:bottom w:val="single" w:sz="4" w:space="1" w:color="auto"/>
        </w:pBdr>
        <w:jc w:val="both"/>
        <w:rPr>
          <w:rFonts w:ascii="Book Antiqua" w:hAnsi="Book Antiqua"/>
          <w:sz w:val="20"/>
          <w:szCs w:val="20"/>
        </w:rPr>
      </w:pPr>
    </w:p>
    <w:p w14:paraId="16D10C05" w14:textId="77777777" w:rsidR="008D3CA6" w:rsidRPr="000B19B9" w:rsidRDefault="008D3CA6" w:rsidP="008D3CA6">
      <w:pPr>
        <w:jc w:val="both"/>
        <w:rPr>
          <w:rFonts w:ascii="Book Antiqua" w:hAnsi="Book Antiqua"/>
          <w:sz w:val="20"/>
          <w:szCs w:val="20"/>
        </w:rPr>
      </w:pPr>
    </w:p>
    <w:p w14:paraId="6CC6EC70" w14:textId="77777777" w:rsidR="008D3CA6" w:rsidRPr="000B19B9" w:rsidRDefault="008D3CA6" w:rsidP="008D3CA6">
      <w:pPr>
        <w:jc w:val="both"/>
        <w:rPr>
          <w:rFonts w:ascii="Book Antiqua" w:hAnsi="Book Antiqua"/>
          <w:sz w:val="20"/>
          <w:szCs w:val="20"/>
        </w:rPr>
      </w:pPr>
    </w:p>
    <w:p w14:paraId="12E324B7" w14:textId="77777777" w:rsidR="00082483" w:rsidRDefault="008D3CA6" w:rsidP="00082483">
      <w:pPr>
        <w:jc w:val="both"/>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87424" behindDoc="0" locked="0" layoutInCell="1" allowOverlap="1" wp14:anchorId="33ECEF54" wp14:editId="14FD7AD8">
                <wp:simplePos x="0" y="0"/>
                <wp:positionH relativeFrom="column">
                  <wp:posOffset>4565015</wp:posOffset>
                </wp:positionH>
                <wp:positionV relativeFrom="paragraph">
                  <wp:posOffset>150495</wp:posOffset>
                </wp:positionV>
                <wp:extent cx="1371600" cy="0"/>
                <wp:effectExtent l="0" t="0" r="0" b="0"/>
                <wp:wrapNone/>
                <wp:docPr id="2124968831" name="Raven puščični povezovalnik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56AB4" id="Raven puščični povezovalnik 13" o:spid="_x0000_s1026" type="#_x0000_t32" style="position:absolute;margin-left:359.45pt;margin-top:11.85pt;width:108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" strokeweight=".5pt"/>
            </w:pict>
          </mc:Fallback>
        </mc:AlternateContent>
      </w:r>
      <w:r>
        <w:rPr>
          <w:rFonts w:ascii="Book Antiqua" w:hAnsi="Book Antiqua"/>
          <w:noProof/>
          <w:sz w:val="20"/>
          <w:szCs w:val="20"/>
        </w:rPr>
        <mc:AlternateContent>
          <mc:Choice Requires="wps">
            <w:drawing>
              <wp:anchor distT="0" distB="0" distL="114300" distR="114300" simplePos="0" relativeHeight="251686400" behindDoc="0" locked="0" layoutInCell="1" allowOverlap="1" wp14:anchorId="23A641B5" wp14:editId="4D66BB25">
                <wp:simplePos x="0" y="0"/>
                <wp:positionH relativeFrom="column">
                  <wp:posOffset>455295</wp:posOffset>
                </wp:positionH>
                <wp:positionV relativeFrom="paragraph">
                  <wp:posOffset>150495</wp:posOffset>
                </wp:positionV>
                <wp:extent cx="1066800" cy="0"/>
                <wp:effectExtent l="0" t="0" r="0" b="0"/>
                <wp:wrapNone/>
                <wp:docPr id="445227332" name="Raven puščični povezovalnik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BF367" id="Raven puščični povezovalnik 12" o:spid="_x0000_s1026" type="#_x0000_t32" style="position:absolute;margin-left:35.85pt;margin-top:11.85pt;width:84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" strokeweight=".5pt"/>
            </w:pict>
          </mc:Fallback>
        </mc:AlternateContent>
      </w:r>
      <w:r>
        <w:rPr>
          <w:rFonts w:ascii="Book Antiqua" w:hAnsi="Book Antiqua"/>
          <w:sz w:val="20"/>
          <w:szCs w:val="20"/>
        </w:rPr>
        <w:t xml:space="preserve">Datum: </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EE2B4F">
        <w:rPr>
          <w:rFonts w:ascii="Book Antiqua" w:hAnsi="Book Antiqua"/>
          <w:sz w:val="16"/>
          <w:szCs w:val="20"/>
        </w:rPr>
        <w:t>žig</w:t>
      </w:r>
      <w:r>
        <w:rPr>
          <w:rFonts w:ascii="Book Antiqua" w:hAnsi="Book Antiqua"/>
          <w:sz w:val="20"/>
          <w:szCs w:val="20"/>
        </w:rPr>
        <w:tab/>
      </w:r>
      <w:r>
        <w:rPr>
          <w:rFonts w:ascii="Book Antiqua" w:hAnsi="Book Antiqua"/>
          <w:sz w:val="20"/>
          <w:szCs w:val="20"/>
        </w:rPr>
        <w:tab/>
      </w:r>
      <w:r>
        <w:rPr>
          <w:rFonts w:ascii="Book Antiqua" w:hAnsi="Book Antiqua"/>
          <w:sz w:val="20"/>
          <w:szCs w:val="20"/>
        </w:rPr>
        <w:tab/>
        <w:t>Podpis:</w:t>
      </w:r>
    </w:p>
    <w:p w14:paraId="6494ACA8" w14:textId="69F2E28C" w:rsidR="00082483" w:rsidRDefault="00082483" w:rsidP="00652AE0">
      <w:pPr>
        <w:jc w:val="both"/>
        <w:rPr>
          <w:rFonts w:ascii="Book Antiqua" w:hAnsi="Book Antiqua"/>
          <w:sz w:val="20"/>
          <w:szCs w:val="20"/>
        </w:rPr>
      </w:pPr>
      <w:r w:rsidRPr="003C7455">
        <w:rPr>
          <w:rFonts w:ascii="Book Antiqua" w:hAnsi="Book Antiqua"/>
          <w:b/>
          <w:bCs/>
          <w:sz w:val="20"/>
          <w:szCs w:val="20"/>
        </w:rPr>
        <w:lastRenderedPageBreak/>
        <w:t>UPRAVNA TAKSA:</w:t>
      </w:r>
      <w:r w:rsidRPr="003C7455">
        <w:rPr>
          <w:rFonts w:ascii="Book Antiqua" w:hAnsi="Book Antiqua"/>
          <w:bCs/>
          <w:sz w:val="20"/>
          <w:szCs w:val="20"/>
        </w:rPr>
        <w:t xml:space="preserve"> </w:t>
      </w:r>
      <w:r w:rsidRPr="009A228F">
        <w:rPr>
          <w:rFonts w:ascii="Book Antiqua" w:hAnsi="Book Antiqua"/>
          <w:sz w:val="20"/>
          <w:szCs w:val="20"/>
        </w:rPr>
        <w:t>Za vlogo</w:t>
      </w:r>
      <w:r w:rsidR="00652AE0">
        <w:rPr>
          <w:rFonts w:ascii="Book Antiqua" w:hAnsi="Book Antiqua"/>
          <w:sz w:val="20"/>
          <w:szCs w:val="20"/>
        </w:rPr>
        <w:t xml:space="preserve"> </w:t>
      </w:r>
      <w:r w:rsidR="00652AE0" w:rsidRPr="00652AE0">
        <w:rPr>
          <w:rFonts w:ascii="Book Antiqua" w:hAnsi="Book Antiqua"/>
          <w:b/>
          <w:bCs/>
          <w:sz w:val="20"/>
          <w:szCs w:val="20"/>
        </w:rPr>
        <w:t>v fizični obliki</w:t>
      </w:r>
      <w:r w:rsidRPr="009A228F">
        <w:rPr>
          <w:rFonts w:ascii="Book Antiqua" w:hAnsi="Book Antiqua"/>
          <w:sz w:val="20"/>
          <w:szCs w:val="20"/>
        </w:rPr>
        <w:t xml:space="preserve"> </w:t>
      </w:r>
      <w:r w:rsidR="00652AE0">
        <w:rPr>
          <w:rFonts w:ascii="Book Antiqua" w:hAnsi="Book Antiqua"/>
          <w:sz w:val="20"/>
          <w:szCs w:val="20"/>
        </w:rPr>
        <w:t>j</w:t>
      </w:r>
      <w:r w:rsidRPr="009A228F">
        <w:rPr>
          <w:rFonts w:ascii="Book Antiqua" w:hAnsi="Book Antiqua"/>
          <w:sz w:val="20"/>
          <w:szCs w:val="20"/>
        </w:rPr>
        <w:t>e potrebno plač</w:t>
      </w:r>
      <w:r w:rsidR="00652AE0">
        <w:rPr>
          <w:rFonts w:ascii="Book Antiqua" w:hAnsi="Book Antiqua"/>
          <w:sz w:val="20"/>
          <w:szCs w:val="20"/>
        </w:rPr>
        <w:t>ilo upravne takse</w:t>
      </w:r>
      <w:r w:rsidRPr="009A228F">
        <w:rPr>
          <w:rFonts w:ascii="Book Antiqua" w:hAnsi="Book Antiqua"/>
          <w:sz w:val="20"/>
          <w:szCs w:val="20"/>
        </w:rPr>
        <w:t xml:space="preserve"> </w:t>
      </w:r>
      <w:r w:rsidR="00652AE0" w:rsidRPr="009A228F">
        <w:rPr>
          <w:rFonts w:ascii="Book Antiqua" w:hAnsi="Book Antiqua"/>
          <w:sz w:val="20"/>
          <w:szCs w:val="20"/>
        </w:rPr>
        <w:t xml:space="preserve">po tarifni št. 1 </w:t>
      </w:r>
      <w:r w:rsidR="00652AE0">
        <w:rPr>
          <w:rFonts w:ascii="Book Antiqua" w:hAnsi="Book Antiqua"/>
          <w:sz w:val="20"/>
          <w:szCs w:val="20"/>
        </w:rPr>
        <w:t xml:space="preserve">v višini </w:t>
      </w:r>
      <w:r w:rsidR="00652AE0" w:rsidRPr="00652AE0">
        <w:rPr>
          <w:rFonts w:ascii="Book Antiqua" w:hAnsi="Book Antiqua"/>
          <w:b/>
          <w:bCs/>
          <w:sz w:val="20"/>
          <w:szCs w:val="20"/>
        </w:rPr>
        <w:t>4,50 EUR</w:t>
      </w:r>
      <w:r w:rsidRPr="009A228F">
        <w:rPr>
          <w:rFonts w:ascii="Book Antiqua" w:hAnsi="Book Antiqua"/>
          <w:sz w:val="20"/>
          <w:szCs w:val="20"/>
        </w:rPr>
        <w:t xml:space="preserve"> skladno z Zakonom o upravnih taksah (Uradni list RS, št. 106/10 - uradno prečiščeno besedilo, 14/15 - ZUUJFO, 84/15 - ZZelP-J, 32/16, 30/18 - </w:t>
      </w:r>
      <w:proofErr w:type="spellStart"/>
      <w:r w:rsidRPr="009A228F">
        <w:rPr>
          <w:rFonts w:ascii="Book Antiqua" w:hAnsi="Book Antiqua"/>
          <w:sz w:val="20"/>
          <w:szCs w:val="20"/>
        </w:rPr>
        <w:t>ZKZaš</w:t>
      </w:r>
      <w:proofErr w:type="spellEnd"/>
      <w:r w:rsidRPr="009A228F">
        <w:rPr>
          <w:rFonts w:ascii="Book Antiqua" w:hAnsi="Book Antiqua"/>
          <w:sz w:val="20"/>
          <w:szCs w:val="20"/>
        </w:rPr>
        <w:t>, 189/20 - ZFRO, 44/25 - ZDOsk-1B</w:t>
      </w:r>
      <w:r w:rsidR="00652AE0">
        <w:rPr>
          <w:rFonts w:ascii="Book Antiqua" w:hAnsi="Book Antiqua"/>
          <w:sz w:val="20"/>
          <w:szCs w:val="20"/>
        </w:rPr>
        <w:t xml:space="preserve">). Za elektronsko vlogo plačilo upravne takse ni potrebno. </w:t>
      </w:r>
      <w:r w:rsidRPr="009A228F">
        <w:rPr>
          <w:rFonts w:ascii="Book Antiqua" w:hAnsi="Book Antiqua"/>
          <w:sz w:val="20"/>
          <w:szCs w:val="20"/>
        </w:rPr>
        <w:t xml:space="preserve"> </w:t>
      </w:r>
    </w:p>
    <w:p w14:paraId="36B08292" w14:textId="77777777" w:rsidR="00082483" w:rsidRPr="009A228F" w:rsidRDefault="00082483" w:rsidP="00082483">
      <w:pPr>
        <w:jc w:val="both"/>
        <w:rPr>
          <w:rFonts w:ascii="Book Antiqua" w:hAnsi="Book Antiqua"/>
          <w:sz w:val="20"/>
          <w:szCs w:val="20"/>
        </w:rPr>
      </w:pPr>
    </w:p>
    <w:p w14:paraId="2C8DF734" w14:textId="77777777" w:rsidR="00082483" w:rsidRPr="009A228F" w:rsidRDefault="00082483" w:rsidP="00082483">
      <w:pPr>
        <w:jc w:val="both"/>
        <w:rPr>
          <w:rFonts w:ascii="Book Antiqua" w:hAnsi="Book Antiqua"/>
          <w:sz w:val="20"/>
          <w:szCs w:val="20"/>
        </w:rPr>
      </w:pPr>
      <w:r w:rsidRPr="009A228F">
        <w:rPr>
          <w:rFonts w:ascii="Book Antiqua" w:hAnsi="Book Antiqua"/>
          <w:sz w:val="20"/>
          <w:szCs w:val="20"/>
        </w:rPr>
        <w:t>Upravno takso je mogoče plačati neposredno v glavni pisarni Občine Ribnica ali plačilo z UPN nalogom (položnico) z naslednjimi podatki:</w:t>
      </w:r>
    </w:p>
    <w:p w14:paraId="5D514966" w14:textId="77777777" w:rsidR="00082483" w:rsidRPr="009A228F" w:rsidRDefault="00082483" w:rsidP="00082483">
      <w:pPr>
        <w:widowControl w:val="0"/>
        <w:numPr>
          <w:ilvl w:val="0"/>
          <w:numId w:val="25"/>
        </w:numPr>
        <w:suppressAutoHyphens/>
        <w:jc w:val="both"/>
        <w:rPr>
          <w:rFonts w:ascii="Book Antiqua" w:hAnsi="Book Antiqua"/>
          <w:sz w:val="20"/>
          <w:szCs w:val="20"/>
        </w:rPr>
      </w:pPr>
      <w:r w:rsidRPr="009A228F">
        <w:rPr>
          <w:rFonts w:ascii="Book Antiqua" w:hAnsi="Book Antiqua"/>
          <w:sz w:val="20"/>
          <w:szCs w:val="20"/>
        </w:rPr>
        <w:t>Naziv prejemnika: Občina Ribnica, Gorenjska cesta 3, 1310 Ribnica</w:t>
      </w:r>
    </w:p>
    <w:p w14:paraId="1279C126" w14:textId="77777777" w:rsidR="00082483" w:rsidRPr="009A228F" w:rsidRDefault="00082483" w:rsidP="00082483">
      <w:pPr>
        <w:pStyle w:val="Odstavekseznama"/>
        <w:numPr>
          <w:ilvl w:val="0"/>
          <w:numId w:val="25"/>
        </w:numPr>
        <w:contextualSpacing/>
        <w:jc w:val="both"/>
        <w:rPr>
          <w:rFonts w:ascii="Book Antiqua" w:hAnsi="Book Antiqua"/>
          <w:sz w:val="20"/>
        </w:rPr>
      </w:pPr>
      <w:r w:rsidRPr="009A228F">
        <w:rPr>
          <w:rFonts w:ascii="Book Antiqua" w:hAnsi="Book Antiqua"/>
          <w:sz w:val="20"/>
        </w:rPr>
        <w:t>Namen: »Plačilo takse«</w:t>
      </w:r>
    </w:p>
    <w:p w14:paraId="63F38247" w14:textId="77777777" w:rsidR="00082483" w:rsidRPr="009A228F" w:rsidRDefault="00082483" w:rsidP="00082483">
      <w:pPr>
        <w:pStyle w:val="Odstavekseznama"/>
        <w:numPr>
          <w:ilvl w:val="0"/>
          <w:numId w:val="25"/>
        </w:numPr>
        <w:contextualSpacing/>
        <w:jc w:val="both"/>
        <w:rPr>
          <w:rFonts w:ascii="Book Antiqua" w:hAnsi="Book Antiqua"/>
          <w:sz w:val="20"/>
        </w:rPr>
      </w:pPr>
      <w:r w:rsidRPr="009A228F">
        <w:rPr>
          <w:rFonts w:ascii="Book Antiqua" w:hAnsi="Book Antiqua"/>
          <w:sz w:val="20"/>
        </w:rPr>
        <w:t>Koda namena: »GOVT«</w:t>
      </w:r>
    </w:p>
    <w:p w14:paraId="0FD9D5D5" w14:textId="77777777" w:rsidR="00082483" w:rsidRPr="009A228F" w:rsidRDefault="00082483" w:rsidP="00082483">
      <w:pPr>
        <w:pStyle w:val="Odstavekseznama"/>
        <w:numPr>
          <w:ilvl w:val="0"/>
          <w:numId w:val="25"/>
        </w:numPr>
        <w:contextualSpacing/>
        <w:jc w:val="both"/>
        <w:rPr>
          <w:rFonts w:ascii="Book Antiqua" w:hAnsi="Book Antiqua"/>
          <w:sz w:val="20"/>
        </w:rPr>
      </w:pPr>
      <w:r w:rsidRPr="009A228F">
        <w:rPr>
          <w:rFonts w:ascii="Book Antiqua" w:hAnsi="Book Antiqua"/>
          <w:sz w:val="20"/>
        </w:rPr>
        <w:t xml:space="preserve">TRR </w:t>
      </w:r>
      <w:r w:rsidRPr="009A228F">
        <w:rPr>
          <w:rFonts w:ascii="Book Antiqua" w:hAnsi="Book Antiqua"/>
          <w:sz w:val="20"/>
          <w:lang w:val="en-US"/>
        </w:rPr>
        <w:t>SI56 0110 0504 0309 183</w:t>
      </w:r>
    </w:p>
    <w:p w14:paraId="32ECFF68" w14:textId="77777777" w:rsidR="00082483" w:rsidRPr="009A228F" w:rsidRDefault="00082483" w:rsidP="00082483">
      <w:pPr>
        <w:pStyle w:val="Odstavekseznama"/>
        <w:numPr>
          <w:ilvl w:val="0"/>
          <w:numId w:val="25"/>
        </w:numPr>
        <w:contextualSpacing/>
        <w:jc w:val="both"/>
        <w:rPr>
          <w:rFonts w:ascii="Book Antiqua" w:hAnsi="Book Antiqua"/>
          <w:sz w:val="20"/>
        </w:rPr>
      </w:pPr>
      <w:proofErr w:type="spellStart"/>
      <w:r w:rsidRPr="009A228F">
        <w:rPr>
          <w:rFonts w:ascii="Book Antiqua" w:hAnsi="Book Antiqua"/>
          <w:sz w:val="20"/>
          <w:lang w:val="en-US"/>
        </w:rPr>
        <w:t>Referenca</w:t>
      </w:r>
      <w:proofErr w:type="spellEnd"/>
      <w:r w:rsidRPr="009A228F">
        <w:rPr>
          <w:rFonts w:ascii="Book Antiqua" w:hAnsi="Book Antiqua"/>
          <w:sz w:val="20"/>
          <w:lang w:val="en-US"/>
        </w:rPr>
        <w:t>/</w:t>
      </w:r>
      <w:proofErr w:type="spellStart"/>
      <w:r w:rsidRPr="009A228F">
        <w:rPr>
          <w:rFonts w:ascii="Book Antiqua" w:hAnsi="Book Antiqua"/>
          <w:sz w:val="20"/>
          <w:lang w:val="en-US"/>
        </w:rPr>
        <w:t>sklic</w:t>
      </w:r>
      <w:proofErr w:type="spellEnd"/>
      <w:r w:rsidRPr="009A228F">
        <w:rPr>
          <w:rFonts w:ascii="Book Antiqua" w:hAnsi="Book Antiqua"/>
          <w:sz w:val="20"/>
          <w:lang w:val="en-US"/>
        </w:rPr>
        <w:t xml:space="preserve"> SI11 76040-7111002</w:t>
      </w:r>
    </w:p>
    <w:p w14:paraId="490F0702" w14:textId="77777777" w:rsidR="00082483" w:rsidRPr="009A228F" w:rsidRDefault="00082483" w:rsidP="00082483">
      <w:pPr>
        <w:rPr>
          <w:rFonts w:ascii="Book Antiqua" w:hAnsi="Book Antiqua" w:cs="ITC Legacy Sans"/>
          <w:sz w:val="20"/>
          <w:szCs w:val="20"/>
        </w:rPr>
      </w:pPr>
      <w:r w:rsidRPr="009A228F">
        <w:rPr>
          <w:rFonts w:ascii="Book Antiqua" w:hAnsi="Book Antiqua" w:cs="ITC Legacy Sans"/>
          <w:sz w:val="20"/>
          <w:szCs w:val="20"/>
        </w:rPr>
        <w:t>Če vlagatelj ni taksni zavezanec oziroma je plačevanja taks oproščen, navede pravno podlago ali priloži ustrezna dokazila.</w:t>
      </w:r>
    </w:p>
    <w:p w14:paraId="28306512" w14:textId="77777777" w:rsidR="00C84EA7" w:rsidRDefault="00C84EA7" w:rsidP="00D53B3F">
      <w:pPr>
        <w:ind w:hanging="284"/>
        <w:jc w:val="both"/>
        <w:rPr>
          <w:rFonts w:ascii="Book Antiqua" w:hAnsi="Book Antiqua" w:cs="Arial"/>
          <w:b/>
          <w:color w:val="000000"/>
          <w:sz w:val="22"/>
          <w:szCs w:val="22"/>
          <w:shd w:val="clear" w:color="auto" w:fill="FFFFFF"/>
        </w:rPr>
      </w:pPr>
    </w:p>
    <w:p w14:paraId="5FBDDF11" w14:textId="5DB070D7" w:rsidR="000521B4" w:rsidRDefault="000521B4">
      <w:pPr>
        <w:rPr>
          <w:rFonts w:ascii="Book Antiqua" w:hAnsi="Book Antiqua" w:cs="Arial"/>
          <w:b/>
          <w:color w:val="000000"/>
          <w:sz w:val="22"/>
          <w:szCs w:val="22"/>
          <w:shd w:val="clear" w:color="auto" w:fill="FFFFFF"/>
        </w:rPr>
      </w:pPr>
      <w:r>
        <w:rPr>
          <w:rFonts w:ascii="Book Antiqua" w:hAnsi="Book Antiqua" w:cs="Arial"/>
          <w:b/>
          <w:color w:val="000000"/>
          <w:sz w:val="22"/>
          <w:szCs w:val="22"/>
          <w:shd w:val="clear" w:color="auto" w:fill="FFFFFF"/>
        </w:rPr>
        <w:br w:type="page"/>
      </w:r>
    </w:p>
    <w:p w14:paraId="787CB7C5" w14:textId="77777777" w:rsidR="00DC1993" w:rsidRDefault="00DC1993" w:rsidP="00DC1993">
      <w:pPr>
        <w:tabs>
          <w:tab w:val="center" w:pos="1440"/>
          <w:tab w:val="center" w:pos="4860"/>
          <w:tab w:val="center" w:pos="7920"/>
        </w:tabs>
        <w:ind w:hanging="426"/>
        <w:jc w:val="both"/>
        <w:rPr>
          <w:rFonts w:ascii="Book Antiqua" w:hAnsi="Book Antiqua"/>
          <w:i/>
          <w:sz w:val="20"/>
          <w:szCs w:val="20"/>
        </w:rPr>
      </w:pPr>
    </w:p>
    <w:p w14:paraId="33DF3B79" w14:textId="77777777" w:rsidR="003C7455" w:rsidRDefault="003C7455" w:rsidP="007F66E3">
      <w:pPr>
        <w:tabs>
          <w:tab w:val="center" w:pos="1440"/>
          <w:tab w:val="center" w:pos="4860"/>
          <w:tab w:val="center" w:pos="7920"/>
        </w:tabs>
        <w:jc w:val="both"/>
        <w:rPr>
          <w:rFonts w:ascii="Book Antiqua" w:hAnsi="Book Antiqua"/>
          <w:i/>
          <w:sz w:val="20"/>
          <w:szCs w:val="20"/>
        </w:rPr>
      </w:pPr>
    </w:p>
    <w:p w14:paraId="57410B0C" w14:textId="75E17E71" w:rsidR="003C7455" w:rsidRPr="0079480A" w:rsidRDefault="00B46F3F" w:rsidP="0079480A">
      <w:pPr>
        <w:pBdr>
          <w:bottom w:val="single" w:sz="4" w:space="1" w:color="auto"/>
        </w:pBdr>
        <w:tabs>
          <w:tab w:val="center" w:pos="1440"/>
          <w:tab w:val="center" w:pos="4860"/>
          <w:tab w:val="center" w:pos="7920"/>
        </w:tabs>
        <w:ind w:right="-424" w:hanging="426"/>
        <w:jc w:val="both"/>
        <w:rPr>
          <w:rFonts w:ascii="Book Antiqua" w:hAnsi="Book Antiqua"/>
          <w:i/>
          <w:sz w:val="20"/>
          <w:szCs w:val="20"/>
        </w:rPr>
      </w:pPr>
      <w:r>
        <w:rPr>
          <w:rFonts w:ascii="Book Antiqua" w:hAnsi="Book Antiqua"/>
          <w:i/>
          <w:sz w:val="20"/>
          <w:szCs w:val="20"/>
        </w:rPr>
        <w:t>NAVODILA:</w:t>
      </w:r>
    </w:p>
    <w:p w14:paraId="363A74D6" w14:textId="77777777" w:rsidR="00D666D0" w:rsidRDefault="00D666D0"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20"/>
          <w:szCs w:val="20"/>
          <w:u w:val="single"/>
        </w:rPr>
      </w:pPr>
    </w:p>
    <w:p w14:paraId="6B47FB8F" w14:textId="0BEA4A8B" w:rsidR="003C7455" w:rsidRPr="0079480A"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20"/>
          <w:szCs w:val="20"/>
          <w:u w:val="single"/>
        </w:rPr>
      </w:pPr>
      <w:r w:rsidRPr="0079480A">
        <w:rPr>
          <w:rFonts w:ascii="Book Antiqua" w:hAnsi="Book Antiqua" w:cs="Arial"/>
          <w:b/>
          <w:bCs/>
          <w:sz w:val="20"/>
          <w:szCs w:val="20"/>
          <w:u w:val="single"/>
        </w:rPr>
        <w:t xml:space="preserve">DOVOLJENJE ZA PRIREDITEV NI POTREBNO V NASLEDNJIH PRIMERIH: </w:t>
      </w:r>
    </w:p>
    <w:p w14:paraId="438A7A63" w14:textId="77777777" w:rsidR="003C7455" w:rsidRPr="0079480A"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20"/>
          <w:szCs w:val="20"/>
          <w:u w:val="single"/>
        </w:rPr>
      </w:pPr>
    </w:p>
    <w:p w14:paraId="3285EEEC" w14:textId="77777777" w:rsidR="003C7455" w:rsidRPr="0079480A"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20"/>
          <w:szCs w:val="20"/>
        </w:rPr>
      </w:pPr>
      <w:r w:rsidRPr="0079480A">
        <w:rPr>
          <w:rFonts w:ascii="Book Antiqua" w:hAnsi="Book Antiqua" w:cs="Arial"/>
          <w:sz w:val="20"/>
          <w:szCs w:val="20"/>
        </w:rPr>
        <w:t xml:space="preserve">Dovoljenja za začasno čezmerno obremenitev okolja s hrupom organizatorju prireditve ni treba pridobiti, če uporaba zvočnih naprav ne povzroča čezmerne obremenitve okolja s hrupom (12.člen Uredbe). </w:t>
      </w:r>
    </w:p>
    <w:p w14:paraId="572BAE19" w14:textId="77777777" w:rsidR="003C7455" w:rsidRPr="0079480A"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20"/>
          <w:szCs w:val="20"/>
        </w:rPr>
      </w:pPr>
    </w:p>
    <w:p w14:paraId="41C2D12B" w14:textId="77777777" w:rsidR="003C7455" w:rsidRPr="0079480A"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20"/>
          <w:szCs w:val="20"/>
        </w:rPr>
      </w:pPr>
      <w:r w:rsidRPr="0079480A">
        <w:rPr>
          <w:rFonts w:ascii="Book Antiqua" w:hAnsi="Book Antiqua" w:cs="Arial"/>
          <w:sz w:val="20"/>
          <w:szCs w:val="20"/>
        </w:rPr>
        <w:t xml:space="preserve">Šteje se, da uporaba zvočnih naprav na prireditvi ne povzroča čezmerne obremenitve okolja s hrupom, če: </w:t>
      </w:r>
    </w:p>
    <w:p w14:paraId="69DF4186" w14:textId="77777777" w:rsidR="003C7455" w:rsidRPr="0079480A"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20"/>
          <w:szCs w:val="20"/>
        </w:rPr>
      </w:pPr>
      <w:r w:rsidRPr="0079480A">
        <w:rPr>
          <w:rFonts w:ascii="Book Antiqua" w:hAnsi="Book Antiqua" w:cs="Arial"/>
          <w:sz w:val="20"/>
          <w:szCs w:val="20"/>
        </w:rPr>
        <w:t xml:space="preserve">– prireditev poteka oziroma se izvaja podnevi ali zvečer na območju, kjer je v skladu s predpisom s področja varstva okolja, ki ureja mejne vrednosti kazalcev hrupa v okolju, določena IV. stopnja varstva pred hrupom, in razdalja od zvočnikov do območja, kjer je določena III. stopnja varstva pred hrupom, ni manjša od 300 m, nazivna električna moč ne presega 4000 W in vseh zvočnikov ni več kot štiri, </w:t>
      </w:r>
    </w:p>
    <w:p w14:paraId="34E1A8E4" w14:textId="77777777" w:rsidR="003C7455" w:rsidRPr="0079480A"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20"/>
          <w:szCs w:val="20"/>
        </w:rPr>
      </w:pPr>
      <w:r w:rsidRPr="0079480A">
        <w:rPr>
          <w:rFonts w:ascii="Book Antiqua" w:hAnsi="Book Antiqua" w:cs="Arial"/>
          <w:sz w:val="20"/>
          <w:szCs w:val="20"/>
        </w:rPr>
        <w:t xml:space="preserve">– prireditev poteka oziroma se izvaja podnevi na območju, kjer je v skladu s predpisom s področja varstva okolja, ki ureja mejne vrednosti kazalcev hrupa v okolju, določena III. Stopnja varstva pred hrupom, in razdalja od zvočnikov do najbližjih stavb z varovanimi prostori ni manjša od 300 m, nazivna električna moč ne presega 1000 W, število vseh zvočnikov pa ni večje od štiri, ali </w:t>
      </w:r>
    </w:p>
    <w:p w14:paraId="50190C4B" w14:textId="77777777" w:rsidR="003C7455" w:rsidRPr="0079480A"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20"/>
          <w:szCs w:val="20"/>
        </w:rPr>
      </w:pPr>
      <w:r w:rsidRPr="0079480A">
        <w:rPr>
          <w:rFonts w:ascii="Book Antiqua" w:hAnsi="Book Antiqua" w:cs="Arial"/>
          <w:sz w:val="20"/>
          <w:szCs w:val="20"/>
        </w:rPr>
        <w:t xml:space="preserve">– prireditev poteka oziroma se izvaja podnevi na javnih površinah ob uporabi štirih zvočnikov, priključenih na zvočno napravo, z nazivno električno močjo, ki ne presega 100 W, in čas uporabe zvočnih naprav na prireditvi ni daljši od osem ur. </w:t>
      </w:r>
    </w:p>
    <w:p w14:paraId="6BF96E70" w14:textId="77777777" w:rsidR="003C7455" w:rsidRPr="0079480A"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20"/>
          <w:szCs w:val="20"/>
        </w:rPr>
      </w:pPr>
    </w:p>
    <w:p w14:paraId="5B0EACAE" w14:textId="559EFF3C" w:rsidR="003C7455" w:rsidRPr="0079480A"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20"/>
          <w:szCs w:val="20"/>
        </w:rPr>
      </w:pPr>
      <w:r w:rsidRPr="0079480A">
        <w:rPr>
          <w:rFonts w:ascii="Book Antiqua" w:hAnsi="Book Antiqua" w:cs="Arial"/>
          <w:sz w:val="20"/>
          <w:szCs w:val="20"/>
        </w:rPr>
        <w:t xml:space="preserve">Če je zvočnik zvočne naprave na prireditvi nameščen na vozilu ali se drugače premika, se šteje, da uporaba zvočnih naprav na prireditvi ne povzroča čezmerne obremenitve okolja, če nazivna električna moč posamezne zvočne naprave, uporabljene na prireditvi, ne presega 30 W, prireditev pa se ne izvaja ponoči. </w:t>
      </w:r>
    </w:p>
    <w:p w14:paraId="5D0381ED" w14:textId="77777777" w:rsidR="003C7455" w:rsidRPr="0079480A"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20"/>
          <w:szCs w:val="20"/>
        </w:rPr>
      </w:pPr>
    </w:p>
    <w:p w14:paraId="380B9010" w14:textId="6C7A5E19" w:rsidR="00797979" w:rsidRDefault="00797979" w:rsidP="00797979">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20"/>
          <w:szCs w:val="20"/>
        </w:rPr>
      </w:pPr>
      <w:r w:rsidRPr="0079480A">
        <w:rPr>
          <w:rFonts w:ascii="Book Antiqua" w:hAnsi="Book Antiqua" w:cs="Arial"/>
          <w:b/>
          <w:bCs/>
          <w:sz w:val="20"/>
          <w:szCs w:val="20"/>
        </w:rPr>
        <w:t xml:space="preserve">ORGANIZATOR </w:t>
      </w:r>
      <w:r>
        <w:rPr>
          <w:rFonts w:ascii="Book Antiqua" w:hAnsi="Book Antiqua" w:cs="Arial"/>
          <w:b/>
          <w:bCs/>
          <w:sz w:val="20"/>
          <w:szCs w:val="20"/>
        </w:rPr>
        <w:t>PRIREDITVE</w:t>
      </w:r>
      <w:r w:rsidRPr="0079480A">
        <w:rPr>
          <w:rFonts w:ascii="Book Antiqua" w:hAnsi="Book Antiqua" w:cs="Arial"/>
          <w:b/>
          <w:bCs/>
          <w:sz w:val="20"/>
          <w:szCs w:val="20"/>
        </w:rPr>
        <w:t xml:space="preserve"> NA PODLAGI 14. ČLENA UREDBE</w:t>
      </w:r>
      <w:r>
        <w:rPr>
          <w:rFonts w:ascii="Book Antiqua" w:hAnsi="Book Antiqua" w:cs="Arial"/>
          <w:b/>
          <w:bCs/>
          <w:sz w:val="20"/>
          <w:szCs w:val="20"/>
        </w:rPr>
        <w:t xml:space="preserve"> PRIJAVI PRIREDITEV PRISTOJNEMU OBČINSKEMU ORGANU NAJMANJ SEDEM DNI PRED PRIČETKOM PRIREDITVE.</w:t>
      </w:r>
    </w:p>
    <w:p w14:paraId="1DC65C01" w14:textId="77777777" w:rsidR="00D666D0" w:rsidRDefault="00D666D0"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20"/>
          <w:szCs w:val="20"/>
        </w:rPr>
      </w:pPr>
    </w:p>
    <w:p w14:paraId="0D932D12" w14:textId="77777777" w:rsidR="00D666D0" w:rsidRDefault="00D666D0"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20"/>
          <w:szCs w:val="20"/>
        </w:rPr>
      </w:pPr>
    </w:p>
    <w:p w14:paraId="0046CFC7" w14:textId="74DB18C3" w:rsidR="00D666D0" w:rsidRPr="0079480A" w:rsidRDefault="00D666D0" w:rsidP="00D666D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20"/>
          <w:szCs w:val="20"/>
          <w:u w:val="single"/>
        </w:rPr>
      </w:pPr>
      <w:r w:rsidRPr="0079480A">
        <w:rPr>
          <w:rFonts w:ascii="Book Antiqua" w:hAnsi="Book Antiqua" w:cs="Arial"/>
          <w:b/>
          <w:bCs/>
          <w:sz w:val="20"/>
          <w:szCs w:val="20"/>
          <w:u w:val="single"/>
        </w:rPr>
        <w:t xml:space="preserve">DOVOLJENJE ZA </w:t>
      </w:r>
      <w:r>
        <w:rPr>
          <w:rFonts w:ascii="Book Antiqua" w:hAnsi="Book Antiqua" w:cs="Arial"/>
          <w:b/>
          <w:bCs/>
          <w:sz w:val="20"/>
          <w:szCs w:val="20"/>
          <w:u w:val="single"/>
        </w:rPr>
        <w:t>SHOD</w:t>
      </w:r>
      <w:r w:rsidR="00797979">
        <w:rPr>
          <w:rFonts w:ascii="Book Antiqua" w:hAnsi="Book Antiqua" w:cs="Arial"/>
          <w:b/>
          <w:bCs/>
          <w:sz w:val="20"/>
          <w:szCs w:val="20"/>
          <w:u w:val="single"/>
        </w:rPr>
        <w:t>E</w:t>
      </w:r>
      <w:r w:rsidRPr="0079480A">
        <w:rPr>
          <w:rFonts w:ascii="Book Antiqua" w:hAnsi="Book Antiqua" w:cs="Arial"/>
          <w:b/>
          <w:bCs/>
          <w:sz w:val="20"/>
          <w:szCs w:val="20"/>
          <w:u w:val="single"/>
        </w:rPr>
        <w:t xml:space="preserve"> NI POTREBNO V NASLEDNJIH PRIMERIH: </w:t>
      </w:r>
    </w:p>
    <w:p w14:paraId="4BFFACFA" w14:textId="77777777" w:rsidR="00D666D0" w:rsidRDefault="00D666D0"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rPr>
      </w:pPr>
    </w:p>
    <w:p w14:paraId="660E8391" w14:textId="77777777" w:rsidR="00D666D0" w:rsidRDefault="00D666D0" w:rsidP="00D666D0">
      <w:pPr>
        <w:autoSpaceDE w:val="0"/>
        <w:autoSpaceDN w:val="0"/>
        <w:adjustRightInd w:val="0"/>
        <w:jc w:val="both"/>
        <w:rPr>
          <w:rFonts w:ascii="Book Antiqua" w:hAnsi="Book Antiqua" w:cs="Calibri"/>
          <w:color w:val="000000"/>
          <w:sz w:val="18"/>
          <w:szCs w:val="20"/>
        </w:rPr>
      </w:pPr>
      <w:r w:rsidRPr="00EE2B4F">
        <w:rPr>
          <w:rFonts w:ascii="Book Antiqua" w:hAnsi="Book Antiqua" w:cs="Calibri"/>
          <w:color w:val="000000"/>
          <w:sz w:val="18"/>
          <w:szCs w:val="20"/>
        </w:rPr>
        <w:t xml:space="preserve">Dovoljenja za začasno čezmerno obremenitev okolja s hrupom organizatorju shoda ni treba pridobiti, če uporaba zvočnih naprav ne povzroča čezmerne obremenitve okolja s hrupom. </w:t>
      </w:r>
    </w:p>
    <w:p w14:paraId="55DA2D16" w14:textId="77777777" w:rsidR="00D666D0" w:rsidRPr="00EE2B4F" w:rsidRDefault="00D666D0" w:rsidP="00D666D0">
      <w:pPr>
        <w:autoSpaceDE w:val="0"/>
        <w:autoSpaceDN w:val="0"/>
        <w:adjustRightInd w:val="0"/>
        <w:ind w:left="408"/>
        <w:jc w:val="both"/>
        <w:rPr>
          <w:rFonts w:ascii="Book Antiqua" w:hAnsi="Book Antiqua" w:cs="Calibri"/>
          <w:color w:val="000000"/>
          <w:sz w:val="18"/>
          <w:szCs w:val="20"/>
        </w:rPr>
      </w:pPr>
    </w:p>
    <w:p w14:paraId="2E0095E9" w14:textId="77777777" w:rsidR="00D666D0" w:rsidRPr="00EE2B4F" w:rsidRDefault="00D666D0" w:rsidP="00D666D0">
      <w:pPr>
        <w:autoSpaceDE w:val="0"/>
        <w:autoSpaceDN w:val="0"/>
        <w:adjustRightInd w:val="0"/>
        <w:jc w:val="both"/>
        <w:rPr>
          <w:rFonts w:ascii="Book Antiqua" w:hAnsi="Book Antiqua" w:cs="Calibri"/>
          <w:color w:val="000000"/>
          <w:sz w:val="18"/>
          <w:szCs w:val="20"/>
        </w:rPr>
      </w:pPr>
      <w:r w:rsidRPr="00EE2B4F">
        <w:rPr>
          <w:rFonts w:ascii="Book Antiqua" w:hAnsi="Book Antiqua" w:cs="Calibri"/>
          <w:color w:val="000000"/>
          <w:sz w:val="18"/>
          <w:szCs w:val="20"/>
        </w:rPr>
        <w:t xml:space="preserve">Šteje se, da uporaba zvočnih naprav na shodu ne povzroča čezmerne obremenitve okolja s hrupom, če: </w:t>
      </w:r>
    </w:p>
    <w:p w14:paraId="6783DB37" w14:textId="033F53F2" w:rsidR="00D666D0" w:rsidRPr="00D666D0" w:rsidRDefault="00D666D0" w:rsidP="00D666D0">
      <w:pPr>
        <w:autoSpaceDE w:val="0"/>
        <w:autoSpaceDN w:val="0"/>
        <w:adjustRightInd w:val="0"/>
        <w:spacing w:after="5"/>
        <w:jc w:val="both"/>
        <w:rPr>
          <w:rFonts w:ascii="Book Antiqua" w:hAnsi="Book Antiqua" w:cs="Calibri"/>
          <w:color w:val="000000"/>
          <w:sz w:val="18"/>
          <w:szCs w:val="20"/>
        </w:rPr>
      </w:pPr>
      <w:r>
        <w:rPr>
          <w:rFonts w:ascii="Book Antiqua" w:hAnsi="Book Antiqua" w:cs="Calibri"/>
          <w:color w:val="000000"/>
          <w:sz w:val="18"/>
          <w:szCs w:val="20"/>
        </w:rPr>
        <w:t>-</w:t>
      </w:r>
      <w:r w:rsidRPr="00D666D0">
        <w:rPr>
          <w:rFonts w:ascii="Book Antiqua" w:hAnsi="Book Antiqua" w:cs="Calibri"/>
          <w:color w:val="000000"/>
          <w:sz w:val="18"/>
          <w:szCs w:val="20"/>
        </w:rPr>
        <w:t xml:space="preserve">shod poteka podnevi na območju, kjer je v skladu s predpisom s področja varstva okolja, ki ureja mejne vrednosti kazalcev hrupa v okolju, določena IV. stopnja varstva pred hrupom, in razdalja od zvočnikov do območja, kjer je določena III. stopnja varstva pred hrupom, ni manjša od 300 m in nazivna električna moč ne presega 5000 W, vseh zvočnikov pa ni več kot osem, </w:t>
      </w:r>
    </w:p>
    <w:p w14:paraId="487DC970" w14:textId="47485CB2" w:rsidR="00D666D0" w:rsidRPr="00EE2B4F" w:rsidRDefault="00D666D0" w:rsidP="00D666D0">
      <w:pPr>
        <w:autoSpaceDE w:val="0"/>
        <w:autoSpaceDN w:val="0"/>
        <w:adjustRightInd w:val="0"/>
        <w:spacing w:after="5"/>
        <w:jc w:val="both"/>
        <w:rPr>
          <w:rFonts w:ascii="Book Antiqua" w:hAnsi="Book Antiqua" w:cs="Calibri"/>
          <w:color w:val="000000"/>
          <w:sz w:val="18"/>
          <w:szCs w:val="20"/>
        </w:rPr>
      </w:pPr>
      <w:r>
        <w:rPr>
          <w:rFonts w:ascii="Book Antiqua" w:hAnsi="Book Antiqua" w:cs="Calibri"/>
          <w:b/>
          <w:bCs/>
          <w:color w:val="000000"/>
          <w:sz w:val="18"/>
          <w:szCs w:val="20"/>
        </w:rPr>
        <w:t>-</w:t>
      </w:r>
      <w:r w:rsidRPr="00EE2B4F">
        <w:rPr>
          <w:rFonts w:ascii="Book Antiqua" w:hAnsi="Book Antiqua" w:cs="Calibri"/>
          <w:b/>
          <w:bCs/>
          <w:color w:val="000000"/>
          <w:sz w:val="18"/>
          <w:szCs w:val="20"/>
        </w:rPr>
        <w:t xml:space="preserve">shod poteka podnevi na območju, kjer je v skladu s predpisom s področja varstva okolja, ki ureja mejne vrednosti kazalcev hrupa v okolju, določena III. stopnja varstva pred hrupom, in razdalja od zvočnikov do najbližjih stavb z varovanimi prostori ni manjša od 300 m, nazivna električna moč ne presega 1500 W, število vseh zvočnikov pa ni večje od šest, ali </w:t>
      </w:r>
    </w:p>
    <w:p w14:paraId="1CA59C37" w14:textId="78A2CD84" w:rsidR="00D666D0" w:rsidRPr="00EE2B4F" w:rsidRDefault="00D666D0" w:rsidP="00D666D0">
      <w:pPr>
        <w:autoSpaceDE w:val="0"/>
        <w:autoSpaceDN w:val="0"/>
        <w:adjustRightInd w:val="0"/>
        <w:jc w:val="both"/>
        <w:rPr>
          <w:rFonts w:ascii="Book Antiqua" w:hAnsi="Book Antiqua" w:cs="Calibri"/>
          <w:color w:val="000000"/>
          <w:sz w:val="18"/>
          <w:szCs w:val="20"/>
        </w:rPr>
      </w:pPr>
      <w:r>
        <w:rPr>
          <w:rFonts w:ascii="Book Antiqua" w:hAnsi="Book Antiqua" w:cs="Calibri"/>
          <w:b/>
          <w:bCs/>
          <w:color w:val="000000"/>
          <w:sz w:val="18"/>
          <w:szCs w:val="20"/>
        </w:rPr>
        <w:t>-</w:t>
      </w:r>
      <w:r w:rsidRPr="00EE2B4F">
        <w:rPr>
          <w:rFonts w:ascii="Book Antiqua" w:hAnsi="Book Antiqua" w:cs="Calibri"/>
          <w:b/>
          <w:bCs/>
          <w:color w:val="000000"/>
          <w:sz w:val="18"/>
          <w:szCs w:val="20"/>
        </w:rPr>
        <w:t xml:space="preserve">shod poteka podnevi na javnih površinah ob uporabi največ štirih zvočnikov, priključenih na zvočno napravo z nazivno električno močjo, ki ne presega 200 W, in čas uporabe zvočnih naprav na shodu ni daljši od štirih ur. </w:t>
      </w:r>
    </w:p>
    <w:p w14:paraId="1866AB3F" w14:textId="77777777" w:rsidR="00D666D0" w:rsidRPr="00EE2B4F" w:rsidRDefault="00D666D0" w:rsidP="00D666D0">
      <w:pPr>
        <w:autoSpaceDE w:val="0"/>
        <w:autoSpaceDN w:val="0"/>
        <w:adjustRightInd w:val="0"/>
        <w:jc w:val="both"/>
        <w:rPr>
          <w:rFonts w:ascii="Book Antiqua" w:hAnsi="Book Antiqua" w:cs="Calibri"/>
          <w:color w:val="000000"/>
          <w:sz w:val="18"/>
          <w:szCs w:val="20"/>
        </w:rPr>
      </w:pPr>
    </w:p>
    <w:p w14:paraId="35C44B61" w14:textId="77777777" w:rsidR="00D666D0" w:rsidRPr="00EE2B4F" w:rsidRDefault="00D666D0" w:rsidP="00D666D0">
      <w:pPr>
        <w:pStyle w:val="Default"/>
        <w:jc w:val="both"/>
        <w:rPr>
          <w:rFonts w:ascii="Book Antiqua" w:hAnsi="Book Antiqua"/>
          <w:sz w:val="22"/>
          <w:szCs w:val="23"/>
        </w:rPr>
      </w:pPr>
      <w:r w:rsidRPr="00EE2B4F">
        <w:rPr>
          <w:rFonts w:ascii="Book Antiqua" w:hAnsi="Book Antiqua" w:cs="Calibri"/>
          <w:sz w:val="18"/>
          <w:szCs w:val="20"/>
        </w:rPr>
        <w:t>Če je zvočnik zvočne naprave na shodu nameščen na vozilu ali se drugače premika, se šteje, da uporaba zvočnih naprav na shodu ne povzroča čezmerne obremenitve okolja, če nazivna električna moč posamezne zvočne naprave, uporabljene na shodu, ne presega 50 W, shod pa se izvaja podnevi.</w:t>
      </w:r>
    </w:p>
    <w:p w14:paraId="468CAA9E" w14:textId="77777777" w:rsidR="00D666D0" w:rsidRPr="00EE2B4F" w:rsidRDefault="00D666D0" w:rsidP="00D666D0">
      <w:pPr>
        <w:pStyle w:val="Default"/>
        <w:ind w:left="408"/>
        <w:jc w:val="both"/>
        <w:rPr>
          <w:rFonts w:ascii="Book Antiqua" w:hAnsi="Book Antiqua"/>
          <w:sz w:val="23"/>
          <w:szCs w:val="23"/>
        </w:rPr>
      </w:pPr>
    </w:p>
    <w:p w14:paraId="6D979085" w14:textId="2ABF0659" w:rsidR="00D666D0" w:rsidRDefault="00D666D0" w:rsidP="00D666D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20"/>
          <w:szCs w:val="20"/>
        </w:rPr>
      </w:pPr>
      <w:r w:rsidRPr="0079480A">
        <w:rPr>
          <w:rFonts w:ascii="Book Antiqua" w:hAnsi="Book Antiqua" w:cs="Arial"/>
          <w:b/>
          <w:bCs/>
          <w:sz w:val="20"/>
          <w:szCs w:val="20"/>
        </w:rPr>
        <w:t xml:space="preserve">ORGANIZATOR </w:t>
      </w:r>
      <w:r>
        <w:rPr>
          <w:rFonts w:ascii="Book Antiqua" w:hAnsi="Book Antiqua" w:cs="Arial"/>
          <w:b/>
          <w:bCs/>
          <w:sz w:val="20"/>
          <w:szCs w:val="20"/>
        </w:rPr>
        <w:t>SHODA</w:t>
      </w:r>
      <w:r w:rsidRPr="0079480A">
        <w:rPr>
          <w:rFonts w:ascii="Book Antiqua" w:hAnsi="Book Antiqua" w:cs="Arial"/>
          <w:b/>
          <w:bCs/>
          <w:sz w:val="20"/>
          <w:szCs w:val="20"/>
        </w:rPr>
        <w:t xml:space="preserve"> NA PODLAGI 14. ČLENA UREDBE</w:t>
      </w:r>
      <w:r>
        <w:rPr>
          <w:rFonts w:ascii="Book Antiqua" w:hAnsi="Book Antiqua" w:cs="Arial"/>
          <w:b/>
          <w:bCs/>
          <w:sz w:val="20"/>
          <w:szCs w:val="20"/>
        </w:rPr>
        <w:t xml:space="preserve"> PRIJAVI </w:t>
      </w:r>
      <w:r w:rsidR="00797979">
        <w:rPr>
          <w:rFonts w:ascii="Book Antiqua" w:hAnsi="Book Antiqua" w:cs="Arial"/>
          <w:b/>
          <w:bCs/>
          <w:sz w:val="20"/>
          <w:szCs w:val="20"/>
        </w:rPr>
        <w:t xml:space="preserve">SHOD </w:t>
      </w:r>
      <w:r>
        <w:rPr>
          <w:rFonts w:ascii="Book Antiqua" w:hAnsi="Book Antiqua" w:cs="Arial"/>
          <w:b/>
          <w:bCs/>
          <w:sz w:val="20"/>
          <w:szCs w:val="20"/>
        </w:rPr>
        <w:t>PRISTOJNEMU OBČINSKEMU ORGANU</w:t>
      </w:r>
      <w:r w:rsidR="00797979">
        <w:rPr>
          <w:rFonts w:ascii="Book Antiqua" w:hAnsi="Book Antiqua" w:cs="Arial"/>
          <w:b/>
          <w:bCs/>
          <w:sz w:val="20"/>
          <w:szCs w:val="20"/>
        </w:rPr>
        <w:t xml:space="preserve"> </w:t>
      </w:r>
      <w:r>
        <w:rPr>
          <w:rFonts w:ascii="Book Antiqua" w:hAnsi="Book Antiqua" w:cs="Arial"/>
          <w:b/>
          <w:bCs/>
          <w:sz w:val="20"/>
          <w:szCs w:val="20"/>
        </w:rPr>
        <w:t xml:space="preserve">NAJMANJ TRI DNI PRED PRIČETKOM </w:t>
      </w:r>
      <w:r w:rsidR="00797979">
        <w:rPr>
          <w:rFonts w:ascii="Book Antiqua" w:hAnsi="Book Antiqua" w:cs="Arial"/>
          <w:b/>
          <w:bCs/>
          <w:sz w:val="20"/>
          <w:szCs w:val="20"/>
        </w:rPr>
        <w:t>SHODA</w:t>
      </w:r>
      <w:r>
        <w:rPr>
          <w:rFonts w:ascii="Book Antiqua" w:hAnsi="Book Antiqua" w:cs="Arial"/>
          <w:b/>
          <w:bCs/>
          <w:sz w:val="20"/>
          <w:szCs w:val="20"/>
        </w:rPr>
        <w:t>.</w:t>
      </w:r>
    </w:p>
    <w:p w14:paraId="0714F4C9" w14:textId="77777777" w:rsidR="003C7455" w:rsidRDefault="003C7455" w:rsidP="003C745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sectPr w:rsidR="003C7455" w:rsidSect="00012718">
      <w:headerReference w:type="first" r:id="rId8"/>
      <w:pgSz w:w="11909" w:h="16834" w:code="9"/>
      <w:pgMar w:top="533" w:right="1134" w:bottom="425" w:left="1418" w:header="510"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8844" w14:textId="77777777" w:rsidR="00656357" w:rsidRDefault="00656357">
      <w:r>
        <w:separator/>
      </w:r>
    </w:p>
  </w:endnote>
  <w:endnote w:type="continuationSeparator" w:id="0">
    <w:p w14:paraId="0D9FE8EE" w14:textId="77777777" w:rsidR="00656357" w:rsidRDefault="0065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ITC Legacy Sans">
    <w:altName w:val="Cambria"/>
    <w:charset w:val="00"/>
    <w:family w:val="roman"/>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90CC" w14:textId="77777777" w:rsidR="00656357" w:rsidRDefault="00656357">
      <w:r>
        <w:separator/>
      </w:r>
    </w:p>
  </w:footnote>
  <w:footnote w:type="continuationSeparator" w:id="0">
    <w:p w14:paraId="42E7A542" w14:textId="77777777" w:rsidR="00656357" w:rsidRDefault="00656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4271" w14:textId="77777777" w:rsidR="002922E9" w:rsidRPr="00DC1993" w:rsidRDefault="002922E9">
    <w:pPr>
      <w:pStyle w:val="Glava"/>
      <w:rPr>
        <w:rFonts w:ascii="Book Antiqua" w:hAnsi="Book Antiqua"/>
        <w:i/>
        <w:sz w:val="16"/>
      </w:rPr>
    </w:pPr>
    <w:r w:rsidRPr="00DC1993">
      <w:rPr>
        <w:rFonts w:ascii="Book Antiqua" w:hAnsi="Book Antiqua"/>
        <w:i/>
        <w:sz w:val="16"/>
      </w:rPr>
      <w:t xml:space="preserve">PRED IZPOLNJEVANJEM </w:t>
    </w:r>
    <w:r w:rsidR="00012718">
      <w:rPr>
        <w:rFonts w:ascii="Book Antiqua" w:hAnsi="Book Antiqua"/>
        <w:i/>
        <w:sz w:val="16"/>
      </w:rPr>
      <w:t xml:space="preserve">PROSIM </w:t>
    </w:r>
    <w:r w:rsidRPr="00DC1993">
      <w:rPr>
        <w:rFonts w:ascii="Book Antiqua" w:hAnsi="Book Antiqua"/>
        <w:i/>
        <w:sz w:val="16"/>
      </w:rPr>
      <w:t xml:space="preserve">PREBERITE </w:t>
    </w:r>
  </w:p>
  <w:p w14:paraId="5F4DC62F" w14:textId="0FEBDF0E" w:rsidR="002922E9" w:rsidRPr="00DC1993" w:rsidRDefault="002922E9">
    <w:pPr>
      <w:pStyle w:val="Glava"/>
      <w:rPr>
        <w:rFonts w:ascii="Book Antiqua" w:hAnsi="Book Antiqua"/>
        <w:i/>
        <w:sz w:val="16"/>
      </w:rPr>
    </w:pPr>
    <w:r w:rsidRPr="00DC1993">
      <w:rPr>
        <w:rFonts w:ascii="Book Antiqua" w:hAnsi="Book Antiqua"/>
        <w:i/>
        <w:sz w:val="16"/>
      </w:rPr>
      <w:t>NAVODILA</w:t>
    </w:r>
  </w:p>
  <w:p w14:paraId="45B8F0CF" w14:textId="77777777" w:rsidR="002922E9" w:rsidRPr="00DC1993" w:rsidRDefault="002922E9">
    <w:pPr>
      <w:pStyle w:val="Glava"/>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6D4"/>
    <w:multiLevelType w:val="hybridMultilevel"/>
    <w:tmpl w:val="74DCAB9A"/>
    <w:lvl w:ilvl="0" w:tplc="6EFAE8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7A2410"/>
    <w:multiLevelType w:val="hybridMultilevel"/>
    <w:tmpl w:val="62523D28"/>
    <w:lvl w:ilvl="0" w:tplc="04240003">
      <w:start w:val="1"/>
      <w:numFmt w:val="bullet"/>
      <w:lvlText w:val="o"/>
      <w:lvlJc w:val="left"/>
      <w:pPr>
        <w:ind w:left="495" w:hanging="360"/>
      </w:pPr>
      <w:rPr>
        <w:rFonts w:ascii="Courier New" w:hAnsi="Courier New" w:cs="Courier New" w:hint="default"/>
      </w:rPr>
    </w:lvl>
    <w:lvl w:ilvl="1" w:tplc="04240003" w:tentative="1">
      <w:start w:val="1"/>
      <w:numFmt w:val="bullet"/>
      <w:lvlText w:val="o"/>
      <w:lvlJc w:val="left"/>
      <w:pPr>
        <w:ind w:left="1215" w:hanging="360"/>
      </w:pPr>
      <w:rPr>
        <w:rFonts w:ascii="Courier New" w:hAnsi="Courier New" w:cs="Courier New" w:hint="default"/>
      </w:rPr>
    </w:lvl>
    <w:lvl w:ilvl="2" w:tplc="04240005" w:tentative="1">
      <w:start w:val="1"/>
      <w:numFmt w:val="bullet"/>
      <w:lvlText w:val=""/>
      <w:lvlJc w:val="left"/>
      <w:pPr>
        <w:ind w:left="1935" w:hanging="360"/>
      </w:pPr>
      <w:rPr>
        <w:rFonts w:ascii="Wingdings" w:hAnsi="Wingdings" w:hint="default"/>
      </w:rPr>
    </w:lvl>
    <w:lvl w:ilvl="3" w:tplc="04240001" w:tentative="1">
      <w:start w:val="1"/>
      <w:numFmt w:val="bullet"/>
      <w:lvlText w:val=""/>
      <w:lvlJc w:val="left"/>
      <w:pPr>
        <w:ind w:left="2655" w:hanging="360"/>
      </w:pPr>
      <w:rPr>
        <w:rFonts w:ascii="Symbol" w:hAnsi="Symbol" w:hint="default"/>
      </w:rPr>
    </w:lvl>
    <w:lvl w:ilvl="4" w:tplc="04240003" w:tentative="1">
      <w:start w:val="1"/>
      <w:numFmt w:val="bullet"/>
      <w:lvlText w:val="o"/>
      <w:lvlJc w:val="left"/>
      <w:pPr>
        <w:ind w:left="3375" w:hanging="360"/>
      </w:pPr>
      <w:rPr>
        <w:rFonts w:ascii="Courier New" w:hAnsi="Courier New" w:cs="Courier New" w:hint="default"/>
      </w:rPr>
    </w:lvl>
    <w:lvl w:ilvl="5" w:tplc="04240005" w:tentative="1">
      <w:start w:val="1"/>
      <w:numFmt w:val="bullet"/>
      <w:lvlText w:val=""/>
      <w:lvlJc w:val="left"/>
      <w:pPr>
        <w:ind w:left="4095" w:hanging="360"/>
      </w:pPr>
      <w:rPr>
        <w:rFonts w:ascii="Wingdings" w:hAnsi="Wingdings" w:hint="default"/>
      </w:rPr>
    </w:lvl>
    <w:lvl w:ilvl="6" w:tplc="04240001" w:tentative="1">
      <w:start w:val="1"/>
      <w:numFmt w:val="bullet"/>
      <w:lvlText w:val=""/>
      <w:lvlJc w:val="left"/>
      <w:pPr>
        <w:ind w:left="4815" w:hanging="360"/>
      </w:pPr>
      <w:rPr>
        <w:rFonts w:ascii="Symbol" w:hAnsi="Symbol" w:hint="default"/>
      </w:rPr>
    </w:lvl>
    <w:lvl w:ilvl="7" w:tplc="04240003" w:tentative="1">
      <w:start w:val="1"/>
      <w:numFmt w:val="bullet"/>
      <w:lvlText w:val="o"/>
      <w:lvlJc w:val="left"/>
      <w:pPr>
        <w:ind w:left="5535" w:hanging="360"/>
      </w:pPr>
      <w:rPr>
        <w:rFonts w:ascii="Courier New" w:hAnsi="Courier New" w:cs="Courier New" w:hint="default"/>
      </w:rPr>
    </w:lvl>
    <w:lvl w:ilvl="8" w:tplc="04240005" w:tentative="1">
      <w:start w:val="1"/>
      <w:numFmt w:val="bullet"/>
      <w:lvlText w:val=""/>
      <w:lvlJc w:val="left"/>
      <w:pPr>
        <w:ind w:left="6255" w:hanging="360"/>
      </w:pPr>
      <w:rPr>
        <w:rFonts w:ascii="Wingdings" w:hAnsi="Wingdings" w:hint="default"/>
      </w:rPr>
    </w:lvl>
  </w:abstractNum>
  <w:abstractNum w:abstractNumId="2" w15:restartNumberingAfterBreak="0">
    <w:nsid w:val="02BA35B1"/>
    <w:multiLevelType w:val="hybridMultilevel"/>
    <w:tmpl w:val="307EB9DE"/>
    <w:lvl w:ilvl="0" w:tplc="9210FFA6">
      <w:start w:val="3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64F05"/>
    <w:multiLevelType w:val="hybridMultilevel"/>
    <w:tmpl w:val="800EF80A"/>
    <w:lvl w:ilvl="0" w:tplc="0568E1D6">
      <w:start w:val="1"/>
      <w:numFmt w:val="bullet"/>
      <w:lvlText w:val="-"/>
      <w:lvlJc w:val="left"/>
      <w:pPr>
        <w:ind w:left="1080" w:hanging="360"/>
      </w:pPr>
      <w:rPr>
        <w:rFonts w:ascii="Book Antiqua" w:eastAsia="Times New Roman" w:hAnsi="Book Antiqu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75026F9"/>
    <w:multiLevelType w:val="hybridMultilevel"/>
    <w:tmpl w:val="32B6D29C"/>
    <w:lvl w:ilvl="0" w:tplc="8D101928">
      <w:start w:val="1"/>
      <w:numFmt w:val="decimal"/>
      <w:lvlText w:val="%1."/>
      <w:lvlJc w:val="left"/>
      <w:pPr>
        <w:tabs>
          <w:tab w:val="num" w:pos="720"/>
        </w:tabs>
        <w:ind w:left="720" w:hanging="360"/>
      </w:pPr>
      <w:rPr>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7EC0FAE"/>
    <w:multiLevelType w:val="hybridMultilevel"/>
    <w:tmpl w:val="765C2D62"/>
    <w:lvl w:ilvl="0" w:tplc="7280077C">
      <w:start w:val="1"/>
      <w:numFmt w:val="decimal"/>
      <w:lvlText w:val="(%1)"/>
      <w:lvlJc w:val="left"/>
      <w:pPr>
        <w:ind w:left="40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3FD08AF"/>
    <w:multiLevelType w:val="hybridMultilevel"/>
    <w:tmpl w:val="95CA0438"/>
    <w:lvl w:ilvl="0" w:tplc="8D101928">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DCC5AE9"/>
    <w:multiLevelType w:val="multilevel"/>
    <w:tmpl w:val="BC04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A4FBA"/>
    <w:multiLevelType w:val="hybridMultilevel"/>
    <w:tmpl w:val="187A86FC"/>
    <w:lvl w:ilvl="0" w:tplc="23BE857A">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0C909A1"/>
    <w:multiLevelType w:val="hybridMultilevel"/>
    <w:tmpl w:val="414A0A9E"/>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E5215B"/>
    <w:multiLevelType w:val="hybridMultilevel"/>
    <w:tmpl w:val="C67E7E8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E51E7A"/>
    <w:multiLevelType w:val="hybridMultilevel"/>
    <w:tmpl w:val="E7EE38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B814BA"/>
    <w:multiLevelType w:val="hybridMultilevel"/>
    <w:tmpl w:val="C6AA1F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E63090"/>
    <w:multiLevelType w:val="hybridMultilevel"/>
    <w:tmpl w:val="7EACFDA8"/>
    <w:lvl w:ilvl="0" w:tplc="6EFAE8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8D40FE"/>
    <w:multiLevelType w:val="hybridMultilevel"/>
    <w:tmpl w:val="1CE49E42"/>
    <w:lvl w:ilvl="0" w:tplc="0568E1D6">
      <w:start w:val="1"/>
      <w:numFmt w:val="bullet"/>
      <w:lvlText w:val="-"/>
      <w:lvlJc w:val="left"/>
      <w:pPr>
        <w:ind w:left="1800" w:hanging="360"/>
      </w:pPr>
      <w:rPr>
        <w:rFonts w:ascii="Book Antiqua" w:eastAsia="Times New Roman" w:hAnsi="Book Antiqua" w:cs="Aria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4852362D"/>
    <w:multiLevelType w:val="hybridMultilevel"/>
    <w:tmpl w:val="1DB8A466"/>
    <w:lvl w:ilvl="0" w:tplc="23BE857A">
      <w:numFmt w:val="bullet"/>
      <w:lvlText w:val=""/>
      <w:lvlJc w:val="left"/>
      <w:pPr>
        <w:ind w:left="180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57D436EB"/>
    <w:multiLevelType w:val="hybridMultilevel"/>
    <w:tmpl w:val="A5088DCC"/>
    <w:lvl w:ilvl="0" w:tplc="3B64CF2E">
      <w:start w:val="3"/>
      <w:numFmt w:val="bullet"/>
      <w:lvlText w:val="-"/>
      <w:lvlJc w:val="left"/>
      <w:pPr>
        <w:ind w:left="720" w:hanging="360"/>
      </w:pPr>
      <w:rPr>
        <w:rFonts w:ascii="Book Antiqua" w:eastAsia="Times New Roman" w:hAnsi="Book Antiqu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F06E6F"/>
    <w:multiLevelType w:val="hybridMultilevel"/>
    <w:tmpl w:val="4064B9E8"/>
    <w:lvl w:ilvl="0" w:tplc="7280077C">
      <w:start w:val="1"/>
      <w:numFmt w:val="decimal"/>
      <w:lvlText w:val="(%1)"/>
      <w:lvlJc w:val="left"/>
      <w:pPr>
        <w:ind w:left="408" w:hanging="360"/>
      </w:pPr>
      <w:rPr>
        <w:rFonts w:hint="default"/>
      </w:rPr>
    </w:lvl>
    <w:lvl w:ilvl="1" w:tplc="04240019" w:tentative="1">
      <w:start w:val="1"/>
      <w:numFmt w:val="lowerLetter"/>
      <w:lvlText w:val="%2."/>
      <w:lvlJc w:val="left"/>
      <w:pPr>
        <w:ind w:left="1128" w:hanging="360"/>
      </w:pPr>
    </w:lvl>
    <w:lvl w:ilvl="2" w:tplc="0424001B" w:tentative="1">
      <w:start w:val="1"/>
      <w:numFmt w:val="lowerRoman"/>
      <w:lvlText w:val="%3."/>
      <w:lvlJc w:val="right"/>
      <w:pPr>
        <w:ind w:left="1848" w:hanging="180"/>
      </w:pPr>
    </w:lvl>
    <w:lvl w:ilvl="3" w:tplc="0424000F" w:tentative="1">
      <w:start w:val="1"/>
      <w:numFmt w:val="decimal"/>
      <w:lvlText w:val="%4."/>
      <w:lvlJc w:val="left"/>
      <w:pPr>
        <w:ind w:left="2568" w:hanging="360"/>
      </w:pPr>
    </w:lvl>
    <w:lvl w:ilvl="4" w:tplc="04240019" w:tentative="1">
      <w:start w:val="1"/>
      <w:numFmt w:val="lowerLetter"/>
      <w:lvlText w:val="%5."/>
      <w:lvlJc w:val="left"/>
      <w:pPr>
        <w:ind w:left="3288" w:hanging="360"/>
      </w:pPr>
    </w:lvl>
    <w:lvl w:ilvl="5" w:tplc="0424001B" w:tentative="1">
      <w:start w:val="1"/>
      <w:numFmt w:val="lowerRoman"/>
      <w:lvlText w:val="%6."/>
      <w:lvlJc w:val="right"/>
      <w:pPr>
        <w:ind w:left="4008" w:hanging="180"/>
      </w:pPr>
    </w:lvl>
    <w:lvl w:ilvl="6" w:tplc="0424000F" w:tentative="1">
      <w:start w:val="1"/>
      <w:numFmt w:val="decimal"/>
      <w:lvlText w:val="%7."/>
      <w:lvlJc w:val="left"/>
      <w:pPr>
        <w:ind w:left="4728" w:hanging="360"/>
      </w:pPr>
    </w:lvl>
    <w:lvl w:ilvl="7" w:tplc="04240019" w:tentative="1">
      <w:start w:val="1"/>
      <w:numFmt w:val="lowerLetter"/>
      <w:lvlText w:val="%8."/>
      <w:lvlJc w:val="left"/>
      <w:pPr>
        <w:ind w:left="5448" w:hanging="360"/>
      </w:pPr>
    </w:lvl>
    <w:lvl w:ilvl="8" w:tplc="0424001B" w:tentative="1">
      <w:start w:val="1"/>
      <w:numFmt w:val="lowerRoman"/>
      <w:lvlText w:val="%9."/>
      <w:lvlJc w:val="right"/>
      <w:pPr>
        <w:ind w:left="6168" w:hanging="180"/>
      </w:pPr>
    </w:lvl>
  </w:abstractNum>
  <w:abstractNum w:abstractNumId="18" w15:restartNumberingAfterBreak="0">
    <w:nsid w:val="60F85FCB"/>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639C32DC"/>
    <w:multiLevelType w:val="hybridMultilevel"/>
    <w:tmpl w:val="A67C523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63D65B66"/>
    <w:multiLevelType w:val="hybridMultilevel"/>
    <w:tmpl w:val="3EB4E1E4"/>
    <w:lvl w:ilvl="0" w:tplc="EB98CF8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81121D"/>
    <w:multiLevelType w:val="hybridMultilevel"/>
    <w:tmpl w:val="CC5EE08E"/>
    <w:lvl w:ilvl="0" w:tplc="EB98CF8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C534DF3"/>
    <w:multiLevelType w:val="hybridMultilevel"/>
    <w:tmpl w:val="78EC6670"/>
    <w:lvl w:ilvl="0" w:tplc="CF847C0C">
      <w:start w:val="1"/>
      <w:numFmt w:val="decimal"/>
      <w:lvlText w:val="%1.)"/>
      <w:lvlJc w:val="left"/>
      <w:pPr>
        <w:ind w:left="5304" w:hanging="360"/>
      </w:pPr>
      <w:rPr>
        <w:rFonts w:hint="default"/>
      </w:rPr>
    </w:lvl>
    <w:lvl w:ilvl="1" w:tplc="04240019" w:tentative="1">
      <w:start w:val="1"/>
      <w:numFmt w:val="lowerLetter"/>
      <w:lvlText w:val="%2."/>
      <w:lvlJc w:val="left"/>
      <w:pPr>
        <w:ind w:left="6024" w:hanging="360"/>
      </w:pPr>
    </w:lvl>
    <w:lvl w:ilvl="2" w:tplc="0424001B" w:tentative="1">
      <w:start w:val="1"/>
      <w:numFmt w:val="lowerRoman"/>
      <w:lvlText w:val="%3."/>
      <w:lvlJc w:val="right"/>
      <w:pPr>
        <w:ind w:left="6744" w:hanging="180"/>
      </w:pPr>
    </w:lvl>
    <w:lvl w:ilvl="3" w:tplc="0424000F" w:tentative="1">
      <w:start w:val="1"/>
      <w:numFmt w:val="decimal"/>
      <w:lvlText w:val="%4."/>
      <w:lvlJc w:val="left"/>
      <w:pPr>
        <w:ind w:left="7464" w:hanging="360"/>
      </w:pPr>
    </w:lvl>
    <w:lvl w:ilvl="4" w:tplc="04240019" w:tentative="1">
      <w:start w:val="1"/>
      <w:numFmt w:val="lowerLetter"/>
      <w:lvlText w:val="%5."/>
      <w:lvlJc w:val="left"/>
      <w:pPr>
        <w:ind w:left="8184" w:hanging="360"/>
      </w:pPr>
    </w:lvl>
    <w:lvl w:ilvl="5" w:tplc="0424001B" w:tentative="1">
      <w:start w:val="1"/>
      <w:numFmt w:val="lowerRoman"/>
      <w:lvlText w:val="%6."/>
      <w:lvlJc w:val="right"/>
      <w:pPr>
        <w:ind w:left="8904" w:hanging="180"/>
      </w:pPr>
    </w:lvl>
    <w:lvl w:ilvl="6" w:tplc="0424000F" w:tentative="1">
      <w:start w:val="1"/>
      <w:numFmt w:val="decimal"/>
      <w:lvlText w:val="%7."/>
      <w:lvlJc w:val="left"/>
      <w:pPr>
        <w:ind w:left="9624" w:hanging="360"/>
      </w:pPr>
    </w:lvl>
    <w:lvl w:ilvl="7" w:tplc="04240019" w:tentative="1">
      <w:start w:val="1"/>
      <w:numFmt w:val="lowerLetter"/>
      <w:lvlText w:val="%8."/>
      <w:lvlJc w:val="left"/>
      <w:pPr>
        <w:ind w:left="10344" w:hanging="360"/>
      </w:pPr>
    </w:lvl>
    <w:lvl w:ilvl="8" w:tplc="0424001B" w:tentative="1">
      <w:start w:val="1"/>
      <w:numFmt w:val="lowerRoman"/>
      <w:lvlText w:val="%9."/>
      <w:lvlJc w:val="right"/>
      <w:pPr>
        <w:ind w:left="11064" w:hanging="180"/>
      </w:pPr>
    </w:lvl>
  </w:abstractNum>
  <w:num w:numId="1" w16cid:durableId="1327055750">
    <w:abstractNumId w:val="18"/>
  </w:num>
  <w:num w:numId="2" w16cid:durableId="901058832">
    <w:abstractNumId w:val="9"/>
  </w:num>
  <w:num w:numId="3" w16cid:durableId="14885849">
    <w:abstractNumId w:val="19"/>
  </w:num>
  <w:num w:numId="4" w16cid:durableId="1966038289">
    <w:abstractNumId w:val="4"/>
  </w:num>
  <w:num w:numId="5" w16cid:durableId="2129355650">
    <w:abstractNumId w:val="6"/>
  </w:num>
  <w:num w:numId="6" w16cid:durableId="1715815219">
    <w:abstractNumId w:val="2"/>
  </w:num>
  <w:num w:numId="7" w16cid:durableId="1174219855">
    <w:abstractNumId w:val="2"/>
  </w:num>
  <w:num w:numId="8" w16cid:durableId="877161765">
    <w:abstractNumId w:val="11"/>
  </w:num>
  <w:num w:numId="9" w16cid:durableId="1814322355">
    <w:abstractNumId w:val="21"/>
  </w:num>
  <w:num w:numId="10" w16cid:durableId="1403605473">
    <w:abstractNumId w:val="12"/>
  </w:num>
  <w:num w:numId="11" w16cid:durableId="998968098">
    <w:abstractNumId w:val="0"/>
  </w:num>
  <w:num w:numId="12" w16cid:durableId="1016615926">
    <w:abstractNumId w:val="13"/>
  </w:num>
  <w:num w:numId="13" w16cid:durableId="451903158">
    <w:abstractNumId w:val="17"/>
  </w:num>
  <w:num w:numId="14" w16cid:durableId="1613631508">
    <w:abstractNumId w:val="5"/>
  </w:num>
  <w:num w:numId="15" w16cid:durableId="100730928">
    <w:abstractNumId w:val="20"/>
  </w:num>
  <w:num w:numId="16" w16cid:durableId="1325549934">
    <w:abstractNumId w:val="16"/>
  </w:num>
  <w:num w:numId="17" w16cid:durableId="2038658675">
    <w:abstractNumId w:val="22"/>
  </w:num>
  <w:num w:numId="18" w16cid:durableId="936407898">
    <w:abstractNumId w:val="3"/>
  </w:num>
  <w:num w:numId="19" w16cid:durableId="855920968">
    <w:abstractNumId w:val="8"/>
  </w:num>
  <w:num w:numId="20" w16cid:durableId="1597862195">
    <w:abstractNumId w:val="15"/>
  </w:num>
  <w:num w:numId="21" w16cid:durableId="1237517602">
    <w:abstractNumId w:val="14"/>
  </w:num>
  <w:num w:numId="22" w16cid:durableId="895241804">
    <w:abstractNumId w:val="1"/>
  </w:num>
  <w:num w:numId="23" w16cid:durableId="1890846620">
    <w:abstractNumId w:val="10"/>
  </w:num>
  <w:num w:numId="24" w16cid:durableId="1809854842">
    <w:abstractNumId w:val="14"/>
  </w:num>
  <w:num w:numId="25" w16cid:durableId="1949969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11"/>
    <w:rsid w:val="00012718"/>
    <w:rsid w:val="000521B4"/>
    <w:rsid w:val="00071A38"/>
    <w:rsid w:val="00080EA6"/>
    <w:rsid w:val="00082483"/>
    <w:rsid w:val="000A6EF4"/>
    <w:rsid w:val="000B19B9"/>
    <w:rsid w:val="00104B43"/>
    <w:rsid w:val="001074F0"/>
    <w:rsid w:val="001317C7"/>
    <w:rsid w:val="00142D0F"/>
    <w:rsid w:val="0015099E"/>
    <w:rsid w:val="00170DF7"/>
    <w:rsid w:val="00173250"/>
    <w:rsid w:val="0018183A"/>
    <w:rsid w:val="00191520"/>
    <w:rsid w:val="00194E4D"/>
    <w:rsid w:val="001B5065"/>
    <w:rsid w:val="00224CC0"/>
    <w:rsid w:val="002922E9"/>
    <w:rsid w:val="00292DB5"/>
    <w:rsid w:val="002A3B85"/>
    <w:rsid w:val="002B2F14"/>
    <w:rsid w:val="002D29E4"/>
    <w:rsid w:val="002E5CA8"/>
    <w:rsid w:val="00322BB0"/>
    <w:rsid w:val="003534AE"/>
    <w:rsid w:val="00357909"/>
    <w:rsid w:val="00362729"/>
    <w:rsid w:val="003B2FD4"/>
    <w:rsid w:val="003C7455"/>
    <w:rsid w:val="003D0D95"/>
    <w:rsid w:val="00405E56"/>
    <w:rsid w:val="00416DDE"/>
    <w:rsid w:val="00417BB3"/>
    <w:rsid w:val="004E155C"/>
    <w:rsid w:val="005346E1"/>
    <w:rsid w:val="00596A66"/>
    <w:rsid w:val="005F05A4"/>
    <w:rsid w:val="005F73A1"/>
    <w:rsid w:val="00634843"/>
    <w:rsid w:val="006511E8"/>
    <w:rsid w:val="00652AE0"/>
    <w:rsid w:val="00656357"/>
    <w:rsid w:val="00661B59"/>
    <w:rsid w:val="00675F53"/>
    <w:rsid w:val="006B05D6"/>
    <w:rsid w:val="00700BFE"/>
    <w:rsid w:val="00704DF1"/>
    <w:rsid w:val="00705E99"/>
    <w:rsid w:val="00732464"/>
    <w:rsid w:val="00752903"/>
    <w:rsid w:val="007547F7"/>
    <w:rsid w:val="007921DA"/>
    <w:rsid w:val="00794105"/>
    <w:rsid w:val="0079480A"/>
    <w:rsid w:val="00797979"/>
    <w:rsid w:val="007A6509"/>
    <w:rsid w:val="007E7602"/>
    <w:rsid w:val="007F37FA"/>
    <w:rsid w:val="007F5E11"/>
    <w:rsid w:val="007F66E3"/>
    <w:rsid w:val="0084116C"/>
    <w:rsid w:val="00850601"/>
    <w:rsid w:val="00885999"/>
    <w:rsid w:val="008A7A74"/>
    <w:rsid w:val="008B4538"/>
    <w:rsid w:val="008C12F1"/>
    <w:rsid w:val="008C2816"/>
    <w:rsid w:val="008D3CA6"/>
    <w:rsid w:val="008F29BF"/>
    <w:rsid w:val="009037D6"/>
    <w:rsid w:val="009165E2"/>
    <w:rsid w:val="00917E0A"/>
    <w:rsid w:val="009731A5"/>
    <w:rsid w:val="00976E46"/>
    <w:rsid w:val="009D7EFE"/>
    <w:rsid w:val="009F3C30"/>
    <w:rsid w:val="00A86C30"/>
    <w:rsid w:val="00AA420B"/>
    <w:rsid w:val="00AB3544"/>
    <w:rsid w:val="00AD04C6"/>
    <w:rsid w:val="00AD5F59"/>
    <w:rsid w:val="00B1458E"/>
    <w:rsid w:val="00B16AD1"/>
    <w:rsid w:val="00B44F67"/>
    <w:rsid w:val="00B46F3F"/>
    <w:rsid w:val="00B63CC0"/>
    <w:rsid w:val="00B9485C"/>
    <w:rsid w:val="00BA7165"/>
    <w:rsid w:val="00BE2BD5"/>
    <w:rsid w:val="00C012D3"/>
    <w:rsid w:val="00C317B9"/>
    <w:rsid w:val="00C34AB4"/>
    <w:rsid w:val="00C77DB7"/>
    <w:rsid w:val="00C82C0C"/>
    <w:rsid w:val="00C84EA7"/>
    <w:rsid w:val="00C9297C"/>
    <w:rsid w:val="00CA0876"/>
    <w:rsid w:val="00CD4A02"/>
    <w:rsid w:val="00D06E92"/>
    <w:rsid w:val="00D133A2"/>
    <w:rsid w:val="00D17CF0"/>
    <w:rsid w:val="00D35B0E"/>
    <w:rsid w:val="00D53B3F"/>
    <w:rsid w:val="00D62998"/>
    <w:rsid w:val="00D666D0"/>
    <w:rsid w:val="00D72113"/>
    <w:rsid w:val="00D87575"/>
    <w:rsid w:val="00DC1993"/>
    <w:rsid w:val="00DC4BD9"/>
    <w:rsid w:val="00DD3605"/>
    <w:rsid w:val="00E1262A"/>
    <w:rsid w:val="00E33030"/>
    <w:rsid w:val="00E4769C"/>
    <w:rsid w:val="00E77D30"/>
    <w:rsid w:val="00E83C3E"/>
    <w:rsid w:val="00EA766E"/>
    <w:rsid w:val="00EE2B4F"/>
    <w:rsid w:val="00F2447E"/>
    <w:rsid w:val="00F2533E"/>
    <w:rsid w:val="00F27AA9"/>
    <w:rsid w:val="00F41E54"/>
    <w:rsid w:val="00FA1247"/>
    <w:rsid w:val="00FA56A0"/>
    <w:rsid w:val="00FA65E1"/>
    <w:rsid w:val="00FE59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451F8"/>
  <w15:chartTrackingRefBased/>
  <w15:docId w15:val="{FE41531F-C960-4DC2-ADC5-89971C8F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F5E11"/>
    <w:rPr>
      <w:sz w:val="24"/>
      <w:szCs w:val="24"/>
    </w:rPr>
  </w:style>
  <w:style w:type="paragraph" w:styleId="Naslov1">
    <w:name w:val="heading 1"/>
    <w:basedOn w:val="Navaden"/>
    <w:next w:val="Navaden"/>
    <w:qFormat/>
    <w:pPr>
      <w:keepNext/>
      <w:spacing w:before="240" w:after="60"/>
      <w:outlineLvl w:val="0"/>
    </w:pPr>
    <w:rPr>
      <w:rFonts w:ascii="Arial" w:hAnsi="Arial"/>
      <w:b/>
      <w:kern w:val="28"/>
      <w:sz w:val="28"/>
    </w:rPr>
  </w:style>
  <w:style w:type="paragraph" w:styleId="Naslov2">
    <w:name w:val="heading 2"/>
    <w:basedOn w:val="Navaden"/>
    <w:next w:val="Navaden"/>
    <w:qFormat/>
    <w:pPr>
      <w:keepNext/>
      <w:outlineLvl w:val="1"/>
    </w:pPr>
    <w:rPr>
      <w:b/>
    </w:rPr>
  </w:style>
  <w:style w:type="paragraph" w:styleId="Naslov3">
    <w:name w:val="heading 3"/>
    <w:basedOn w:val="Navaden"/>
    <w:next w:val="Navaden"/>
    <w:qFormat/>
    <w:pPr>
      <w:keepNext/>
      <w:spacing w:before="240" w:after="60"/>
      <w:outlineLvl w:val="2"/>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320"/>
        <w:tab w:val="right" w:pos="8640"/>
      </w:tabs>
    </w:pPr>
  </w:style>
  <w:style w:type="paragraph" w:styleId="Noga">
    <w:name w:val="footer"/>
    <w:basedOn w:val="Navaden"/>
    <w:pPr>
      <w:tabs>
        <w:tab w:val="center" w:pos="4320"/>
        <w:tab w:val="right" w:pos="8640"/>
      </w:tabs>
    </w:pPr>
  </w:style>
  <w:style w:type="paragraph" w:styleId="Naslov">
    <w:name w:val="Title"/>
    <w:basedOn w:val="Navaden"/>
    <w:qFormat/>
    <w:pPr>
      <w:jc w:val="center"/>
    </w:pPr>
    <w:rPr>
      <w:rFonts w:ascii="Arial" w:hAnsi="Arial"/>
      <w:b/>
      <w:sz w:val="22"/>
      <w:lang w:val="en-AU"/>
    </w:rPr>
  </w:style>
  <w:style w:type="character" w:styleId="tevilkastrani">
    <w:name w:val="page number"/>
    <w:basedOn w:val="Privzetapisavaodstavka"/>
    <w:rsid w:val="00F2533E"/>
  </w:style>
  <w:style w:type="character" w:styleId="Hiperpovezava">
    <w:name w:val="Hyperlink"/>
    <w:rsid w:val="00104B43"/>
    <w:rPr>
      <w:color w:val="0000FF"/>
      <w:u w:val="single"/>
    </w:rPr>
  </w:style>
  <w:style w:type="paragraph" w:customStyle="1" w:styleId="a">
    <w:basedOn w:val="Navaden"/>
    <w:rsid w:val="00104B43"/>
    <w:rPr>
      <w:rFonts w:ascii="Garamond" w:hAnsi="Garamond"/>
      <w:sz w:val="22"/>
      <w:szCs w:val="20"/>
    </w:rPr>
  </w:style>
  <w:style w:type="paragraph" w:styleId="Sprotnaopomba-besedilo">
    <w:name w:val="footnote text"/>
    <w:basedOn w:val="Navaden"/>
    <w:semiHidden/>
    <w:rsid w:val="008C12F1"/>
    <w:rPr>
      <w:sz w:val="20"/>
      <w:szCs w:val="20"/>
    </w:rPr>
  </w:style>
  <w:style w:type="character" w:styleId="Sprotnaopomba-sklic">
    <w:name w:val="footnote reference"/>
    <w:semiHidden/>
    <w:rsid w:val="008C12F1"/>
    <w:rPr>
      <w:vertAlign w:val="superscript"/>
    </w:rPr>
  </w:style>
  <w:style w:type="paragraph" w:styleId="HTML-oblikovano">
    <w:name w:val="HTML Preformatted"/>
    <w:basedOn w:val="Navaden"/>
    <w:link w:val="HTML-oblikovanoZnak"/>
    <w:rsid w:val="0070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18"/>
    </w:rPr>
  </w:style>
  <w:style w:type="paragraph" w:styleId="Telobesedila3">
    <w:name w:val="Body Text 3"/>
    <w:basedOn w:val="Navaden"/>
    <w:rsid w:val="00700BFE"/>
    <w:pPr>
      <w:jc w:val="both"/>
    </w:pPr>
    <w:rPr>
      <w:b/>
      <w:bCs/>
      <w:sz w:val="20"/>
    </w:rPr>
  </w:style>
  <w:style w:type="table" w:styleId="Tabelamrea">
    <w:name w:val="Table Grid"/>
    <w:basedOn w:val="Navadnatabela"/>
    <w:rsid w:val="008B4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rsid w:val="002A3B85"/>
    <w:rPr>
      <w:sz w:val="24"/>
      <w:szCs w:val="24"/>
    </w:rPr>
  </w:style>
  <w:style w:type="paragraph" w:styleId="Telobesedila">
    <w:name w:val="Body Text"/>
    <w:basedOn w:val="Navaden"/>
    <w:link w:val="TelobesedilaZnak"/>
    <w:rsid w:val="002A3B85"/>
    <w:pPr>
      <w:spacing w:after="120"/>
    </w:pPr>
  </w:style>
  <w:style w:type="character" w:customStyle="1" w:styleId="TelobesedilaZnak">
    <w:name w:val="Telo besedila Znak"/>
    <w:link w:val="Telobesedila"/>
    <w:rsid w:val="002A3B85"/>
    <w:rPr>
      <w:sz w:val="24"/>
      <w:szCs w:val="24"/>
    </w:rPr>
  </w:style>
  <w:style w:type="paragraph" w:customStyle="1" w:styleId="Znak1">
    <w:name w:val="Znak1"/>
    <w:basedOn w:val="Navaden"/>
    <w:rsid w:val="00080EA6"/>
    <w:rPr>
      <w:rFonts w:ascii="Garamond" w:hAnsi="Garamond"/>
      <w:sz w:val="22"/>
      <w:szCs w:val="20"/>
    </w:rPr>
  </w:style>
  <w:style w:type="character" w:styleId="Neenpoudarek">
    <w:name w:val="Subtle Emphasis"/>
    <w:uiPriority w:val="19"/>
    <w:qFormat/>
    <w:rsid w:val="00B44F67"/>
    <w:rPr>
      <w:i/>
      <w:iCs/>
      <w:color w:val="808080"/>
    </w:rPr>
  </w:style>
  <w:style w:type="paragraph" w:customStyle="1" w:styleId="Default">
    <w:name w:val="Default"/>
    <w:rsid w:val="00C82C0C"/>
    <w:pPr>
      <w:autoSpaceDE w:val="0"/>
      <w:autoSpaceDN w:val="0"/>
      <w:adjustRightInd w:val="0"/>
    </w:pPr>
    <w:rPr>
      <w:color w:val="000000"/>
      <w:sz w:val="24"/>
      <w:szCs w:val="24"/>
    </w:rPr>
  </w:style>
  <w:style w:type="paragraph" w:styleId="Odstavekseznama">
    <w:name w:val="List Paragraph"/>
    <w:basedOn w:val="Navaden"/>
    <w:uiPriority w:val="34"/>
    <w:qFormat/>
    <w:rsid w:val="00C82C0C"/>
    <w:pPr>
      <w:ind w:left="708"/>
    </w:pPr>
  </w:style>
  <w:style w:type="paragraph" w:styleId="Besedilooblaka">
    <w:name w:val="Balloon Text"/>
    <w:basedOn w:val="Navaden"/>
    <w:link w:val="BesedilooblakaZnak"/>
    <w:rsid w:val="002922E9"/>
    <w:rPr>
      <w:rFonts w:ascii="Segoe UI" w:hAnsi="Segoe UI" w:cs="Segoe UI"/>
      <w:sz w:val="18"/>
      <w:szCs w:val="18"/>
    </w:rPr>
  </w:style>
  <w:style w:type="character" w:customStyle="1" w:styleId="BesedilooblakaZnak">
    <w:name w:val="Besedilo oblačka Znak"/>
    <w:basedOn w:val="Privzetapisavaodstavka"/>
    <w:link w:val="Besedilooblaka"/>
    <w:rsid w:val="002922E9"/>
    <w:rPr>
      <w:rFonts w:ascii="Segoe UI" w:hAnsi="Segoe UI" w:cs="Segoe UI"/>
      <w:sz w:val="18"/>
      <w:szCs w:val="18"/>
    </w:rPr>
  </w:style>
  <w:style w:type="character" w:customStyle="1" w:styleId="HTML-oblikovanoZnak">
    <w:name w:val="HTML-oblikovano Znak"/>
    <w:basedOn w:val="Privzetapisavaodstavka"/>
    <w:link w:val="HTML-oblikovano"/>
    <w:rsid w:val="003C7455"/>
    <w:rPr>
      <w:rFonts w:ascii="Courier New" w:eastAsia="Courier New" w:hAnsi="Courier New" w:cs="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285">
      <w:bodyDiv w:val="1"/>
      <w:marLeft w:val="0"/>
      <w:marRight w:val="0"/>
      <w:marTop w:val="0"/>
      <w:marBottom w:val="0"/>
      <w:divBdr>
        <w:top w:val="none" w:sz="0" w:space="0" w:color="auto"/>
        <w:left w:val="none" w:sz="0" w:space="0" w:color="auto"/>
        <w:bottom w:val="none" w:sz="0" w:space="0" w:color="auto"/>
        <w:right w:val="none" w:sz="0" w:space="0" w:color="auto"/>
      </w:divBdr>
    </w:div>
    <w:div w:id="507183432">
      <w:bodyDiv w:val="1"/>
      <w:marLeft w:val="0"/>
      <w:marRight w:val="0"/>
      <w:marTop w:val="0"/>
      <w:marBottom w:val="0"/>
      <w:divBdr>
        <w:top w:val="none" w:sz="0" w:space="0" w:color="auto"/>
        <w:left w:val="none" w:sz="0" w:space="0" w:color="auto"/>
        <w:bottom w:val="none" w:sz="0" w:space="0" w:color="auto"/>
        <w:right w:val="none" w:sz="0" w:space="0" w:color="auto"/>
      </w:divBdr>
    </w:div>
    <w:div w:id="1493568786">
      <w:bodyDiv w:val="1"/>
      <w:marLeft w:val="0"/>
      <w:marRight w:val="0"/>
      <w:marTop w:val="0"/>
      <w:marBottom w:val="0"/>
      <w:divBdr>
        <w:top w:val="none" w:sz="0" w:space="0" w:color="auto"/>
        <w:left w:val="none" w:sz="0" w:space="0" w:color="auto"/>
        <w:bottom w:val="none" w:sz="0" w:space="0" w:color="auto"/>
        <w:right w:val="none" w:sz="0" w:space="0" w:color="auto"/>
      </w:divBdr>
    </w:div>
    <w:div w:id="1591893118">
      <w:bodyDiv w:val="1"/>
      <w:marLeft w:val="0"/>
      <w:marRight w:val="0"/>
      <w:marTop w:val="0"/>
      <w:marBottom w:val="0"/>
      <w:divBdr>
        <w:top w:val="none" w:sz="0" w:space="0" w:color="auto"/>
        <w:left w:val="none" w:sz="0" w:space="0" w:color="auto"/>
        <w:bottom w:val="none" w:sz="0" w:space="0" w:color="auto"/>
        <w:right w:val="none" w:sz="0" w:space="0" w:color="auto"/>
      </w:divBdr>
    </w:div>
    <w:div w:id="17021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group_templates\UOP\uo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uop</Template>
  <TotalTime>35</TotalTime>
  <Pages>3</Pages>
  <Words>825</Words>
  <Characters>4704</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UGDIKR 28a</vt:lpstr>
    </vt:vector>
  </TitlesOfParts>
  <Company>MO Koper</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UGDIKR 28a</dc:title>
  <dc:subject/>
  <dc:creator>MOL</dc:creator>
  <cp:keywords/>
  <cp:lastModifiedBy>Nuša Pintar Grebenc</cp:lastModifiedBy>
  <cp:revision>5</cp:revision>
  <cp:lastPrinted>2021-06-07T14:35:00Z</cp:lastPrinted>
  <dcterms:created xsi:type="dcterms:W3CDTF">2024-01-04T07:15:00Z</dcterms:created>
  <dcterms:modified xsi:type="dcterms:W3CDTF">2026-05-07T08:25:00Z</dcterms:modified>
</cp:coreProperties>
</file>